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5138"/>
      </w:tblGrid>
      <w:tr w:rsidR="00330E70" w:rsidRPr="0018316B" w14:paraId="32B7B8E1" w14:textId="77777777" w:rsidTr="00A61922">
        <w:tc>
          <w:tcPr>
            <w:tcW w:w="4927" w:type="dxa"/>
            <w:shd w:val="clear" w:color="auto" w:fill="auto"/>
          </w:tcPr>
          <w:p w14:paraId="37639DE2" w14:textId="77777777" w:rsidR="00330E70" w:rsidRPr="00330E70" w:rsidRDefault="00330E70">
            <w:pPr>
              <w:spacing w:after="0" w:line="240" w:lineRule="auto"/>
              <w:jc w:val="center"/>
              <w:textAlignment w:val="baseline"/>
              <w:rPr>
                <w:rFonts w:ascii="Source Sans Pro" w:eastAsia="Times New Roman" w:hAnsi="Source Sans Pro" w:cs="Segoe UI"/>
                <w:color w:val="003366"/>
                <w:lang w:val="sr-Latn-RS" w:eastAsia="sr-Latn-RS"/>
              </w:rPr>
            </w:pPr>
            <w:r w:rsidRPr="00330E70">
              <w:rPr>
                <w:rFonts w:ascii="Source Sans Pro" w:eastAsia="Times New Roman" w:hAnsi="Source Sans Pro" w:cs="Calibri"/>
                <w:b/>
                <w:bCs/>
                <w:color w:val="003366"/>
                <w:lang w:val="sr-Latn-RS" w:eastAsia="sr-Latn-RS"/>
              </w:rPr>
              <w:t>ZAHTEV </w:t>
            </w:r>
            <w:r w:rsidRPr="00330E70">
              <w:rPr>
                <w:rFonts w:ascii="Source Sans Pro" w:eastAsia="Times New Roman" w:hAnsi="Source Sans Pro" w:cs="Calibri"/>
                <w:color w:val="003366"/>
                <w:lang w:val="sr-Latn-RS" w:eastAsia="sr-Latn-RS"/>
              </w:rPr>
              <w:t> </w:t>
            </w:r>
          </w:p>
          <w:p w14:paraId="03ACB555" w14:textId="77777777" w:rsidR="00330E70" w:rsidRPr="00330E70" w:rsidRDefault="00330E70">
            <w:pPr>
              <w:spacing w:after="0" w:line="240" w:lineRule="auto"/>
              <w:jc w:val="center"/>
              <w:textAlignment w:val="baseline"/>
              <w:rPr>
                <w:rFonts w:ascii="Source Sans Pro" w:eastAsia="Times New Roman" w:hAnsi="Source Sans Pro" w:cs="Segoe UI"/>
                <w:color w:val="003366"/>
                <w:lang w:val="sr-Latn-RS" w:eastAsia="sr-Latn-RS"/>
              </w:rPr>
            </w:pPr>
            <w:r w:rsidRPr="00330E70">
              <w:rPr>
                <w:rFonts w:ascii="Source Sans Pro" w:eastAsia="Times New Roman" w:hAnsi="Source Sans Pro" w:cs="Calibri"/>
                <w:b/>
                <w:bCs/>
                <w:color w:val="003366"/>
                <w:lang w:val="sr-Latn-RS" w:eastAsia="sr-Latn-RS"/>
              </w:rPr>
              <w:t>za članstvo u Nemačko-srpskoj privrednoj komori</w:t>
            </w:r>
            <w:r w:rsidRPr="00330E70">
              <w:rPr>
                <w:rFonts w:ascii="Source Sans Pro" w:eastAsia="Times New Roman" w:hAnsi="Source Sans Pro" w:cs="Calibri"/>
                <w:color w:val="003366"/>
                <w:lang w:val="sr-Latn-RS" w:eastAsia="sr-Latn-RS"/>
              </w:rPr>
              <w:t> </w:t>
            </w:r>
          </w:p>
        </w:tc>
        <w:tc>
          <w:tcPr>
            <w:tcW w:w="5138" w:type="dxa"/>
            <w:shd w:val="clear" w:color="auto" w:fill="auto"/>
          </w:tcPr>
          <w:p w14:paraId="13B52345" w14:textId="77777777" w:rsidR="00330E70" w:rsidRPr="00CD0269" w:rsidRDefault="00330E70">
            <w:pPr>
              <w:widowControl w:val="0"/>
              <w:spacing w:after="0" w:line="240" w:lineRule="auto"/>
              <w:jc w:val="center"/>
              <w:rPr>
                <w:rFonts w:ascii="Source Sans Pro" w:hAnsi="Source Sans Pro"/>
                <w:b/>
                <w:i/>
                <w:iCs/>
                <w:color w:val="003366"/>
                <w:lang w:val="de-AT"/>
              </w:rPr>
            </w:pPr>
            <w:r w:rsidRPr="00CD0269">
              <w:rPr>
                <w:rFonts w:ascii="Source Sans Pro" w:hAnsi="Source Sans Pro"/>
                <w:b/>
                <w:i/>
                <w:iCs/>
                <w:color w:val="003366"/>
                <w:lang w:val="de-AT"/>
              </w:rPr>
              <w:t xml:space="preserve">ANTRAG </w:t>
            </w:r>
          </w:p>
          <w:p w14:paraId="2716DA0C" w14:textId="77777777" w:rsidR="00330E70" w:rsidRPr="00330E70" w:rsidRDefault="00330E70">
            <w:pPr>
              <w:widowControl w:val="0"/>
              <w:spacing w:after="0" w:line="240" w:lineRule="auto"/>
              <w:jc w:val="center"/>
              <w:rPr>
                <w:rFonts w:ascii="Source Sans Pro" w:hAnsi="Source Sans Pro"/>
                <w:b/>
                <w:color w:val="003366"/>
                <w:lang w:val="de-AT"/>
              </w:rPr>
            </w:pPr>
            <w:r w:rsidRPr="00CD0269">
              <w:rPr>
                <w:rFonts w:ascii="Source Sans Pro" w:hAnsi="Source Sans Pro"/>
                <w:b/>
                <w:i/>
                <w:iCs/>
                <w:color w:val="003366"/>
                <w:lang w:val="de-AT"/>
              </w:rPr>
              <w:t>zur Mitgliedschaft bei der Deutsch-Serbischen Wirtschaftskammer</w:t>
            </w:r>
          </w:p>
        </w:tc>
      </w:tr>
    </w:tbl>
    <w:p w14:paraId="4D3C6442" w14:textId="77777777" w:rsidR="00330E70" w:rsidRPr="003D29FB" w:rsidRDefault="00330E70" w:rsidP="00330E70">
      <w:pPr>
        <w:spacing w:after="0" w:line="240" w:lineRule="auto"/>
        <w:textAlignment w:val="baseline"/>
        <w:rPr>
          <w:rFonts w:ascii="Source Sans Pro" w:eastAsia="Times New Roman" w:hAnsi="Source Sans Pro" w:cs="Calibri"/>
          <w:color w:val="003366"/>
          <w:sz w:val="2"/>
          <w:szCs w:val="2"/>
          <w:lang w:val="de-DE"/>
        </w:rPr>
      </w:pPr>
    </w:p>
    <w:p w14:paraId="20DF0D9F" w14:textId="3F1C1BC3" w:rsidR="00330E70" w:rsidRPr="00330E70" w:rsidRDefault="00330E70" w:rsidP="008A0670">
      <w:pPr>
        <w:spacing w:after="0" w:line="240" w:lineRule="auto"/>
        <w:ind w:left="-142" w:right="409"/>
        <w:jc w:val="center"/>
        <w:textAlignment w:val="baseline"/>
        <w:rPr>
          <w:rFonts w:ascii="Source Sans Pro" w:eastAsia="Times New Roman" w:hAnsi="Source Sans Pro" w:cs="Segoe UI"/>
          <w:b/>
          <w:bCs/>
          <w:color w:val="003366"/>
          <w:sz w:val="18"/>
          <w:szCs w:val="18"/>
          <w:lang w:val="sr-Latn-RS" w:eastAsia="sr-Latn-RS"/>
        </w:rPr>
      </w:pPr>
      <w:r w:rsidRPr="71C14A72">
        <w:rPr>
          <w:rFonts w:ascii="Source Sans Pro" w:eastAsia="Times New Roman" w:hAnsi="Source Sans Pro" w:cs="Calibri"/>
          <w:b/>
          <w:bCs/>
          <w:color w:val="003366"/>
          <w:sz w:val="18"/>
          <w:szCs w:val="18"/>
          <w:lang w:val="de-DE" w:eastAsia="sr-Latn-RS"/>
        </w:rPr>
        <w:t xml:space="preserve">Molimo Vas da podatke unesete elektronskim putem ili čitko, </w:t>
      </w:r>
      <w:r w:rsidR="001D50EB">
        <w:rPr>
          <w:rFonts w:ascii="Source Sans Pro" w:eastAsia="Times New Roman" w:hAnsi="Source Sans Pro" w:cs="Calibri"/>
          <w:b/>
          <w:bCs/>
          <w:color w:val="003366"/>
          <w:sz w:val="18"/>
          <w:szCs w:val="18"/>
          <w:lang w:val="de-DE" w:eastAsia="sr-Latn-RS"/>
        </w:rPr>
        <w:t>štampanim</w:t>
      </w:r>
      <w:r w:rsidRPr="71C14A72">
        <w:rPr>
          <w:rFonts w:ascii="Source Sans Pro" w:eastAsia="Times New Roman" w:hAnsi="Source Sans Pro" w:cs="Calibri"/>
          <w:b/>
          <w:bCs/>
          <w:color w:val="003366"/>
          <w:sz w:val="18"/>
          <w:szCs w:val="18"/>
          <w:lang w:val="de-DE" w:eastAsia="sr-Latn-RS"/>
        </w:rPr>
        <w:t xml:space="preserve"> slovima</w:t>
      </w:r>
      <w:r w:rsidRPr="71C14A72">
        <w:rPr>
          <w:rFonts w:ascii="Source Sans Pro" w:eastAsia="Times New Roman" w:hAnsi="Source Sans Pro" w:cs="Calibri"/>
          <w:b/>
          <w:bCs/>
          <w:color w:val="003366"/>
          <w:sz w:val="18"/>
          <w:szCs w:val="18"/>
          <w:lang w:val="sr-Latn-RS" w:eastAsia="sr-Latn-RS"/>
        </w:rPr>
        <w:t xml:space="preserve"> / </w:t>
      </w:r>
      <w:r w:rsidRPr="001D50EB">
        <w:rPr>
          <w:lang w:val="de-DE"/>
        </w:rPr>
        <w:br/>
      </w:r>
      <w:r w:rsidRPr="71C14A72">
        <w:rPr>
          <w:rFonts w:ascii="Source Sans Pro" w:hAnsi="Source Sans Pro"/>
          <w:b/>
          <w:bCs/>
          <w:i/>
          <w:iCs/>
          <w:color w:val="003366"/>
          <w:sz w:val="18"/>
          <w:szCs w:val="18"/>
          <w:lang w:val="de-DE"/>
        </w:rPr>
        <w:t>Bitte tragen Sie die Daten elektronisch oder in lesbarer Druckschrift ein</w:t>
      </w:r>
    </w:p>
    <w:tbl>
      <w:tblPr>
        <w:tblW w:w="10049"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0"/>
        <w:gridCol w:w="6179"/>
      </w:tblGrid>
      <w:tr w:rsidR="00330E70" w:rsidRPr="0018316B" w14:paraId="7E0DD4A9" w14:textId="77777777" w:rsidTr="624EA6A5">
        <w:trPr>
          <w:trHeight w:val="525"/>
        </w:trPr>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D7E6"/>
            <w:vAlign w:val="center"/>
            <w:hideMark/>
          </w:tcPr>
          <w:p w14:paraId="281A57D7" w14:textId="6BC5E39A" w:rsidR="00330E70" w:rsidRPr="00330E70" w:rsidRDefault="00330E70">
            <w:pPr>
              <w:spacing w:after="0" w:line="240" w:lineRule="auto"/>
              <w:textAlignment w:val="baseline"/>
              <w:rPr>
                <w:rFonts w:ascii="Source Sans Pro" w:eastAsia="Times New Roman" w:hAnsi="Source Sans Pro" w:cs="Calibri"/>
                <w:color w:val="003366"/>
                <w:sz w:val="18"/>
                <w:szCs w:val="18"/>
                <w:lang w:val="sr-Latn-RS" w:eastAsia="sr-Latn-RS"/>
              </w:rPr>
            </w:pPr>
            <w:r w:rsidRPr="00330E70">
              <w:rPr>
                <w:rFonts w:ascii="Source Sans Pro" w:eastAsia="Times New Roman" w:hAnsi="Source Sans Pro" w:cs="Calibri"/>
                <w:color w:val="003366"/>
                <w:sz w:val="18"/>
                <w:szCs w:val="18"/>
                <w:lang w:val="de-DE" w:eastAsia="sr-Latn-RS"/>
              </w:rPr>
              <w:t xml:space="preserve">Naziv </w:t>
            </w:r>
            <w:r w:rsidR="00FB2B74">
              <w:rPr>
                <w:rFonts w:ascii="Source Sans Pro" w:eastAsia="Times New Roman" w:hAnsi="Source Sans Pro" w:cs="Calibri"/>
                <w:color w:val="003366"/>
                <w:sz w:val="18"/>
                <w:szCs w:val="18"/>
                <w:lang w:val="de-DE" w:eastAsia="sr-Latn-RS"/>
              </w:rPr>
              <w:t>pravnog lica</w:t>
            </w:r>
            <w:r w:rsidR="0014180C" w:rsidRPr="00330E70">
              <w:rPr>
                <w:rFonts w:ascii="Source Sans Pro" w:eastAsia="Times New Roman" w:hAnsi="Source Sans Pro" w:cs="Calibri"/>
                <w:color w:val="003366"/>
                <w:sz w:val="18"/>
                <w:szCs w:val="18"/>
                <w:lang w:val="de-DE" w:eastAsia="sr-Latn-RS"/>
              </w:rPr>
              <w:t xml:space="preserve"> </w:t>
            </w:r>
            <w:r w:rsidRPr="00330E70">
              <w:rPr>
                <w:rFonts w:ascii="Source Sans Pro" w:eastAsia="Times New Roman" w:hAnsi="Source Sans Pro" w:cs="Calibri"/>
                <w:color w:val="003366"/>
                <w:sz w:val="18"/>
                <w:szCs w:val="18"/>
                <w:lang w:val="de-DE" w:eastAsia="sr-Latn-RS"/>
              </w:rPr>
              <w:t>*</w:t>
            </w:r>
            <w:r w:rsidRPr="00330E70">
              <w:rPr>
                <w:rFonts w:ascii="Source Sans Pro" w:eastAsia="Times New Roman" w:hAnsi="Source Sans Pro" w:cs="Calibri"/>
                <w:color w:val="003366"/>
                <w:sz w:val="18"/>
                <w:szCs w:val="18"/>
                <w:lang w:val="sr-Latn-RS" w:eastAsia="sr-Latn-RS"/>
              </w:rPr>
              <w:t> </w:t>
            </w:r>
          </w:p>
          <w:p w14:paraId="15A8AD19" w14:textId="39A3D610" w:rsidR="00330E70" w:rsidRPr="00330E70" w:rsidRDefault="00330E70">
            <w:pPr>
              <w:spacing w:after="0" w:line="240" w:lineRule="auto"/>
              <w:textAlignment w:val="baseline"/>
              <w:rPr>
                <w:rFonts w:ascii="Source Sans Pro" w:eastAsia="Times New Roman" w:hAnsi="Source Sans Pro"/>
                <w:i/>
                <w:iCs/>
                <w:color w:val="003366"/>
                <w:sz w:val="18"/>
                <w:szCs w:val="18"/>
                <w:lang w:val="sr-Latn-RS" w:eastAsia="sr-Latn-RS"/>
              </w:rPr>
            </w:pPr>
            <w:r w:rsidRPr="00330E70">
              <w:rPr>
                <w:rFonts w:ascii="Source Sans Pro" w:hAnsi="Source Sans Pro"/>
                <w:i/>
                <w:iCs/>
                <w:color w:val="003366"/>
                <w:sz w:val="18"/>
                <w:szCs w:val="18"/>
                <w:lang w:val="de-DE"/>
              </w:rPr>
              <w:t xml:space="preserve">Name </w:t>
            </w:r>
            <w:r w:rsidR="008815BF">
              <w:rPr>
                <w:rFonts w:ascii="Source Sans Pro" w:hAnsi="Source Sans Pro"/>
                <w:i/>
                <w:iCs/>
                <w:color w:val="003366"/>
                <w:sz w:val="18"/>
                <w:szCs w:val="18"/>
                <w:lang w:val="de-DE"/>
              </w:rPr>
              <w:t>der juristischen Person</w:t>
            </w:r>
            <w:r w:rsidR="008E4F57">
              <w:rPr>
                <w:rFonts w:ascii="Source Sans Pro" w:hAnsi="Source Sans Pro"/>
                <w:i/>
                <w:iCs/>
                <w:color w:val="003366"/>
                <w:sz w:val="18"/>
                <w:szCs w:val="18"/>
                <w:lang w:val="de-DE"/>
              </w:rPr>
              <w:t>s</w:t>
            </w:r>
            <w:r w:rsidR="008815BF">
              <w:rPr>
                <w:rFonts w:ascii="Source Sans Pro" w:hAnsi="Source Sans Pro"/>
                <w:i/>
                <w:iCs/>
                <w:color w:val="003366"/>
                <w:sz w:val="18"/>
                <w:szCs w:val="18"/>
                <w:lang w:val="de-DE"/>
              </w:rPr>
              <w:t xml:space="preserve"> </w:t>
            </w:r>
            <w:r w:rsidRPr="00330E70">
              <w:rPr>
                <w:rFonts w:ascii="Source Sans Pro" w:hAnsi="Source Sans Pro"/>
                <w:i/>
                <w:iCs/>
                <w:color w:val="003366"/>
                <w:sz w:val="18"/>
                <w:szCs w:val="18"/>
                <w:lang w:val="de-DE"/>
              </w:rPr>
              <w:t>*</w:t>
            </w:r>
          </w:p>
        </w:tc>
        <w:tc>
          <w:tcPr>
            <w:tcW w:w="61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3055155" w14:textId="4E698A2A" w:rsidR="00330E70" w:rsidRPr="00330E70" w:rsidRDefault="00330E70" w:rsidP="00D2511F">
            <w:pPr>
              <w:spacing w:after="0" w:line="240" w:lineRule="auto"/>
              <w:textAlignment w:val="baseline"/>
              <w:rPr>
                <w:rFonts w:ascii="Source Sans Pro" w:eastAsia="Times New Roman" w:hAnsi="Source Sans Pro"/>
                <w:color w:val="003366"/>
                <w:sz w:val="18"/>
                <w:szCs w:val="18"/>
                <w:lang w:val="sr-Latn-RS" w:eastAsia="sr-Latn-RS"/>
              </w:rPr>
            </w:pPr>
          </w:p>
        </w:tc>
      </w:tr>
      <w:tr w:rsidR="00330E70" w:rsidRPr="0018316B" w14:paraId="2A6E5263" w14:textId="77777777" w:rsidTr="624EA6A5">
        <w:trPr>
          <w:trHeight w:val="315"/>
        </w:trPr>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D7E6"/>
            <w:vAlign w:val="center"/>
            <w:hideMark/>
          </w:tcPr>
          <w:p w14:paraId="73A44CBB" w14:textId="70B6DFBD" w:rsidR="00330E70" w:rsidRPr="00330E70" w:rsidRDefault="00330E70">
            <w:pPr>
              <w:spacing w:after="0" w:line="240" w:lineRule="auto"/>
              <w:textAlignment w:val="baseline"/>
              <w:rPr>
                <w:rFonts w:ascii="Source Sans Pro" w:eastAsia="Times New Roman" w:hAnsi="Source Sans Pro" w:cs="Calibri"/>
                <w:color w:val="003366"/>
                <w:sz w:val="18"/>
                <w:szCs w:val="18"/>
                <w:lang w:val="sr-Latn-RS" w:eastAsia="sr-Latn-RS"/>
              </w:rPr>
            </w:pPr>
            <w:r w:rsidRPr="00330E70">
              <w:rPr>
                <w:rFonts w:ascii="Source Sans Pro" w:eastAsia="Times New Roman" w:hAnsi="Source Sans Pro" w:cs="Calibri"/>
                <w:color w:val="003366"/>
                <w:sz w:val="18"/>
                <w:szCs w:val="18"/>
                <w:lang w:val="sr-Latn-RS" w:eastAsia="sr-Latn-RS"/>
              </w:rPr>
              <w:t>Pravna forma (a.d., d.o.o. itd.) * </w:t>
            </w:r>
          </w:p>
          <w:p w14:paraId="0120A417" w14:textId="03DB7CC4" w:rsidR="00330E70" w:rsidRPr="0018316B" w:rsidRDefault="00330E70" w:rsidP="624EA6A5">
            <w:pPr>
              <w:spacing w:after="0" w:line="240" w:lineRule="auto"/>
              <w:textAlignment w:val="baseline"/>
              <w:rPr>
                <w:rFonts w:ascii="Source Sans Pro" w:eastAsia="Times New Roman" w:hAnsi="Source Sans Pro"/>
                <w:i/>
                <w:iCs/>
                <w:color w:val="003366"/>
                <w:sz w:val="18"/>
                <w:szCs w:val="18"/>
                <w:lang w:val="de-DE" w:eastAsia="sr-Latn-RS"/>
              </w:rPr>
            </w:pPr>
            <w:r w:rsidRPr="0018316B">
              <w:rPr>
                <w:rFonts w:ascii="Source Sans Pro" w:hAnsi="Source Sans Pro"/>
                <w:i/>
                <w:iCs/>
                <w:color w:val="003366"/>
                <w:sz w:val="18"/>
                <w:szCs w:val="18"/>
                <w:lang w:val="de-DE"/>
              </w:rPr>
              <w:t xml:space="preserve">Rechtsform (a.d., d.o.o., GmbH, AG, </w:t>
            </w:r>
            <w:r w:rsidR="00E45B72" w:rsidRPr="0018316B">
              <w:rPr>
                <w:rFonts w:ascii="Source Sans Pro" w:hAnsi="Source Sans Pro"/>
                <w:i/>
                <w:iCs/>
                <w:color w:val="003366"/>
                <w:sz w:val="18"/>
                <w:szCs w:val="18"/>
                <w:lang w:val="de-DE"/>
              </w:rPr>
              <w:t>usw</w:t>
            </w:r>
            <w:r w:rsidRPr="0018316B">
              <w:rPr>
                <w:rFonts w:ascii="Source Sans Pro" w:hAnsi="Source Sans Pro"/>
                <w:i/>
                <w:iCs/>
                <w:color w:val="003366"/>
                <w:sz w:val="18"/>
                <w:szCs w:val="18"/>
                <w:lang w:val="de-DE"/>
              </w:rPr>
              <w:t>.)*</w:t>
            </w:r>
          </w:p>
        </w:tc>
        <w:tc>
          <w:tcPr>
            <w:tcW w:w="61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C43A719" w14:textId="41E652B6" w:rsidR="00330E70" w:rsidRPr="00330E70" w:rsidRDefault="00330E70" w:rsidP="00D2511F">
            <w:pPr>
              <w:spacing w:after="0" w:line="240" w:lineRule="auto"/>
              <w:textAlignment w:val="baseline"/>
              <w:rPr>
                <w:rFonts w:ascii="Source Sans Pro" w:eastAsia="Times New Roman" w:hAnsi="Source Sans Pro"/>
                <w:color w:val="003366"/>
                <w:sz w:val="18"/>
                <w:szCs w:val="18"/>
                <w:lang w:val="sr-Latn-RS" w:eastAsia="sr-Latn-RS"/>
              </w:rPr>
            </w:pPr>
          </w:p>
        </w:tc>
      </w:tr>
      <w:tr w:rsidR="00330E70" w:rsidRPr="0018316B" w14:paraId="40F90EA1" w14:textId="77777777" w:rsidTr="624EA6A5">
        <w:trPr>
          <w:trHeight w:val="495"/>
        </w:trPr>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D7E6"/>
            <w:vAlign w:val="center"/>
            <w:hideMark/>
          </w:tcPr>
          <w:p w14:paraId="655B58E9" w14:textId="77777777" w:rsidR="00330E70" w:rsidRPr="00330E70" w:rsidRDefault="00330E70">
            <w:pPr>
              <w:spacing w:after="0" w:line="240" w:lineRule="auto"/>
              <w:textAlignment w:val="baseline"/>
              <w:rPr>
                <w:rFonts w:ascii="Source Sans Pro" w:eastAsia="Times New Roman" w:hAnsi="Source Sans Pro" w:cs="Calibri"/>
                <w:color w:val="003366"/>
                <w:sz w:val="18"/>
                <w:szCs w:val="18"/>
                <w:lang w:val="sr-Latn-RS" w:eastAsia="sr-Latn-RS"/>
              </w:rPr>
            </w:pPr>
            <w:r w:rsidRPr="00330E70">
              <w:rPr>
                <w:rFonts w:ascii="Source Sans Pro" w:eastAsia="Times New Roman" w:hAnsi="Source Sans Pro" w:cs="Calibri"/>
                <w:color w:val="003366"/>
                <w:sz w:val="18"/>
                <w:szCs w:val="18"/>
                <w:lang w:val="de-DE" w:eastAsia="sr-Latn-RS"/>
              </w:rPr>
              <w:t>Adresa*</w:t>
            </w:r>
            <w:r w:rsidRPr="00330E70">
              <w:rPr>
                <w:rFonts w:ascii="Source Sans Pro" w:eastAsia="Times New Roman" w:hAnsi="Source Sans Pro" w:cs="Calibri"/>
                <w:color w:val="003366"/>
                <w:sz w:val="18"/>
                <w:szCs w:val="18"/>
                <w:lang w:val="sr-Latn-RS" w:eastAsia="sr-Latn-RS"/>
              </w:rPr>
              <w:t> </w:t>
            </w:r>
          </w:p>
          <w:p w14:paraId="7C6EBE47" w14:textId="77777777" w:rsidR="00330E70" w:rsidRPr="00330E70" w:rsidRDefault="00330E70">
            <w:pPr>
              <w:spacing w:after="0" w:line="240" w:lineRule="auto"/>
              <w:textAlignment w:val="baseline"/>
              <w:rPr>
                <w:rFonts w:ascii="Source Sans Pro" w:eastAsia="Times New Roman" w:hAnsi="Source Sans Pro"/>
                <w:i/>
                <w:iCs/>
                <w:color w:val="003366"/>
                <w:sz w:val="18"/>
                <w:szCs w:val="18"/>
                <w:lang w:val="sr-Latn-RS" w:eastAsia="sr-Latn-RS"/>
              </w:rPr>
            </w:pPr>
            <w:r w:rsidRPr="00330E70">
              <w:rPr>
                <w:rFonts w:ascii="Source Sans Pro" w:hAnsi="Source Sans Pro"/>
                <w:i/>
                <w:iCs/>
                <w:color w:val="003366"/>
                <w:sz w:val="18"/>
                <w:szCs w:val="18"/>
                <w:lang w:val="de-DE"/>
              </w:rPr>
              <w:t>Adresse*</w:t>
            </w:r>
          </w:p>
        </w:tc>
        <w:tc>
          <w:tcPr>
            <w:tcW w:w="61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F86AF9E" w14:textId="77777777" w:rsidR="00330E70" w:rsidRPr="00330E70" w:rsidRDefault="00330E70">
            <w:pPr>
              <w:spacing w:after="0" w:line="240" w:lineRule="auto"/>
              <w:textAlignment w:val="baseline"/>
              <w:rPr>
                <w:rFonts w:ascii="Source Sans Pro" w:eastAsia="Times New Roman" w:hAnsi="Source Sans Pro"/>
                <w:color w:val="003366"/>
                <w:sz w:val="18"/>
                <w:szCs w:val="18"/>
                <w:lang w:val="sr-Latn-RS" w:eastAsia="sr-Latn-RS"/>
              </w:rPr>
            </w:pPr>
            <w:r w:rsidRPr="00330E70">
              <w:rPr>
                <w:rFonts w:ascii="Source Sans Pro" w:eastAsia="Times New Roman" w:hAnsi="Source Sans Pro" w:cs="Calibri"/>
                <w:color w:val="003366"/>
                <w:sz w:val="18"/>
                <w:szCs w:val="18"/>
                <w:lang w:val="de-DE" w:eastAsia="sr-Latn-RS"/>
              </w:rPr>
              <w:t xml:space="preserve">Ulica / </w:t>
            </w:r>
            <w:r w:rsidRPr="00330E70">
              <w:rPr>
                <w:rFonts w:ascii="Source Sans Pro" w:hAnsi="Source Sans Pro"/>
                <w:i/>
                <w:iCs/>
                <w:color w:val="003366"/>
                <w:sz w:val="18"/>
                <w:szCs w:val="18"/>
                <w:lang w:val="de-DE"/>
              </w:rPr>
              <w:t>Straße</w:t>
            </w:r>
            <w:r w:rsidRPr="00330E70">
              <w:rPr>
                <w:rFonts w:ascii="Source Sans Pro" w:eastAsia="Times New Roman" w:hAnsi="Source Sans Pro" w:cs="Calibri"/>
                <w:i/>
                <w:iCs/>
                <w:color w:val="003366"/>
                <w:sz w:val="18"/>
                <w:szCs w:val="18"/>
                <w:lang w:val="de-DE" w:eastAsia="sr-Latn-RS"/>
              </w:rPr>
              <w:t>:</w:t>
            </w:r>
            <w:r w:rsidRPr="00330E70">
              <w:rPr>
                <w:rFonts w:ascii="Source Sans Pro" w:eastAsia="Times New Roman" w:hAnsi="Source Sans Pro" w:cs="Calibri"/>
                <w:color w:val="003366"/>
                <w:sz w:val="18"/>
                <w:szCs w:val="18"/>
                <w:lang w:val="de-DE" w:eastAsia="sr-Latn-RS"/>
              </w:rPr>
              <w:t> </w:t>
            </w:r>
            <w:r w:rsidRPr="00330E70">
              <w:rPr>
                <w:rFonts w:ascii="Source Sans Pro" w:eastAsia="Times New Roman" w:hAnsi="Source Sans Pro" w:cs="Calibri"/>
                <w:color w:val="003366"/>
                <w:sz w:val="18"/>
                <w:szCs w:val="18"/>
                <w:lang w:val="sr-Latn-RS" w:eastAsia="sr-Latn-RS"/>
              </w:rPr>
              <w:t> </w:t>
            </w:r>
          </w:p>
          <w:p w14:paraId="2D0C03C3" w14:textId="77777777" w:rsidR="00330E70" w:rsidRPr="00330E70" w:rsidRDefault="00330E70">
            <w:pPr>
              <w:spacing w:after="0" w:line="240" w:lineRule="auto"/>
              <w:textAlignment w:val="baseline"/>
              <w:rPr>
                <w:rFonts w:ascii="Source Sans Pro" w:eastAsia="Times New Roman" w:hAnsi="Source Sans Pro"/>
                <w:color w:val="003366"/>
                <w:sz w:val="18"/>
                <w:szCs w:val="18"/>
                <w:lang w:val="sr-Latn-RS" w:eastAsia="sr-Latn-RS"/>
              </w:rPr>
            </w:pPr>
            <w:r w:rsidRPr="00330E70">
              <w:rPr>
                <w:rFonts w:ascii="Source Sans Pro" w:eastAsia="Times New Roman" w:hAnsi="Source Sans Pro" w:cs="Calibri"/>
                <w:color w:val="003366"/>
                <w:sz w:val="18"/>
                <w:szCs w:val="18"/>
                <w:lang w:val="de-DE" w:eastAsia="sr-Latn-RS"/>
              </w:rPr>
              <w:t xml:space="preserve">Poštanski broj /  </w:t>
            </w:r>
            <w:r w:rsidRPr="00330E70">
              <w:rPr>
                <w:rFonts w:ascii="Source Sans Pro" w:eastAsia="Times New Roman" w:hAnsi="Source Sans Pro" w:cs="Calibri"/>
                <w:i/>
                <w:iCs/>
                <w:color w:val="003366"/>
                <w:sz w:val="18"/>
                <w:szCs w:val="18"/>
                <w:lang w:val="de-DE" w:eastAsia="sr-Latn-RS"/>
              </w:rPr>
              <w:t>PLZ:</w:t>
            </w:r>
            <w:r w:rsidRPr="00330E70">
              <w:rPr>
                <w:rFonts w:ascii="Source Sans Pro" w:eastAsia="Times New Roman" w:hAnsi="Source Sans Pro" w:cs="Calibri"/>
                <w:color w:val="003366"/>
                <w:sz w:val="18"/>
                <w:szCs w:val="18"/>
                <w:lang w:val="de-DE" w:eastAsia="sr-Latn-RS"/>
              </w:rPr>
              <w:t xml:space="preserve">  </w:t>
            </w:r>
            <w:r w:rsidRPr="00330E70">
              <w:rPr>
                <w:rFonts w:ascii="Source Sans Pro" w:eastAsia="Times New Roman" w:hAnsi="Source Sans Pro" w:cs="Calibri"/>
                <w:color w:val="003366"/>
                <w:sz w:val="18"/>
                <w:szCs w:val="18"/>
                <w:lang w:val="sr-Latn-RS" w:eastAsia="sr-Latn-RS"/>
              </w:rPr>
              <w:tab/>
              <w:t xml:space="preserve">   G</w:t>
            </w:r>
            <w:r w:rsidRPr="00330E70">
              <w:rPr>
                <w:rFonts w:ascii="Source Sans Pro" w:eastAsia="Times New Roman" w:hAnsi="Source Sans Pro" w:cs="Calibri"/>
                <w:color w:val="003366"/>
                <w:sz w:val="18"/>
                <w:szCs w:val="18"/>
                <w:lang w:val="de-DE" w:eastAsia="sr-Latn-RS"/>
              </w:rPr>
              <w:t xml:space="preserve">rad /  </w:t>
            </w:r>
            <w:r w:rsidRPr="00330E70">
              <w:rPr>
                <w:rFonts w:ascii="Source Sans Pro" w:eastAsia="Times New Roman" w:hAnsi="Source Sans Pro" w:cs="Calibri"/>
                <w:i/>
                <w:iCs/>
                <w:color w:val="003366"/>
                <w:sz w:val="18"/>
                <w:szCs w:val="18"/>
                <w:lang w:val="de-DE" w:eastAsia="sr-Latn-RS"/>
              </w:rPr>
              <w:t>Stadt:</w:t>
            </w:r>
            <w:r w:rsidRPr="00330E70">
              <w:rPr>
                <w:rFonts w:ascii="Source Sans Pro" w:eastAsia="Times New Roman" w:hAnsi="Source Sans Pro" w:cs="Calibri"/>
                <w:color w:val="003366"/>
                <w:sz w:val="18"/>
                <w:szCs w:val="18"/>
                <w:lang w:val="de-DE" w:eastAsia="sr-Latn-RS"/>
              </w:rPr>
              <w:t> </w:t>
            </w:r>
            <w:r w:rsidRPr="00330E70">
              <w:rPr>
                <w:rFonts w:ascii="Source Sans Pro" w:eastAsia="Times New Roman" w:hAnsi="Source Sans Pro" w:cs="Calibri"/>
                <w:color w:val="003366"/>
                <w:sz w:val="18"/>
                <w:szCs w:val="18"/>
                <w:lang w:val="sr-Latn-RS" w:eastAsia="sr-Latn-RS"/>
              </w:rPr>
              <w:t> </w:t>
            </w:r>
          </w:p>
        </w:tc>
      </w:tr>
      <w:tr w:rsidR="00330E70" w:rsidRPr="00330E70" w14:paraId="1F67E2CD" w14:textId="77777777" w:rsidTr="624EA6A5">
        <w:trPr>
          <w:trHeight w:val="345"/>
        </w:trPr>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D7E6"/>
            <w:vAlign w:val="center"/>
            <w:hideMark/>
          </w:tcPr>
          <w:p w14:paraId="2DB31892" w14:textId="4AF4561F" w:rsidR="00330E70" w:rsidRPr="00330E70" w:rsidRDefault="00330E70">
            <w:pPr>
              <w:spacing w:after="0" w:line="240" w:lineRule="auto"/>
              <w:textAlignment w:val="baseline"/>
              <w:rPr>
                <w:rFonts w:ascii="Source Sans Pro" w:eastAsia="Times New Roman" w:hAnsi="Source Sans Pro"/>
                <w:color w:val="003366"/>
                <w:sz w:val="18"/>
                <w:szCs w:val="18"/>
                <w:lang w:val="sr-Latn-RS" w:eastAsia="sr-Latn-RS"/>
              </w:rPr>
            </w:pPr>
            <w:r w:rsidRPr="00330E70">
              <w:rPr>
                <w:rFonts w:ascii="Source Sans Pro" w:eastAsia="Times New Roman" w:hAnsi="Source Sans Pro" w:cs="Calibri"/>
                <w:color w:val="003366"/>
                <w:sz w:val="18"/>
                <w:szCs w:val="18"/>
                <w:lang w:val="de-DE" w:eastAsia="sr-Latn-RS"/>
              </w:rPr>
              <w:t xml:space="preserve">Tel. / </w:t>
            </w:r>
            <w:r w:rsidR="00FD78F0">
              <w:rPr>
                <w:rFonts w:ascii="Source Sans Pro" w:eastAsia="Times New Roman" w:hAnsi="Source Sans Pro" w:cs="Calibri"/>
                <w:color w:val="003366"/>
                <w:sz w:val="18"/>
                <w:szCs w:val="18"/>
                <w:lang w:val="de-DE" w:eastAsia="sr-Latn-RS"/>
              </w:rPr>
              <w:t>Festnetznummer</w:t>
            </w:r>
          </w:p>
        </w:tc>
        <w:tc>
          <w:tcPr>
            <w:tcW w:w="61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AC269F6" w14:textId="0E44DD94" w:rsidR="00330E70" w:rsidRPr="00330E70" w:rsidRDefault="0F73E809">
            <w:pPr>
              <w:spacing w:after="0" w:line="240" w:lineRule="auto"/>
              <w:textAlignment w:val="baseline"/>
              <w:rPr>
                <w:rFonts w:ascii="Source Sans Pro" w:eastAsia="Times New Roman" w:hAnsi="Source Sans Pro"/>
                <w:color w:val="003366"/>
                <w:sz w:val="18"/>
                <w:szCs w:val="18"/>
                <w:lang w:val="sr-Latn-RS" w:eastAsia="sr-Latn-RS"/>
              </w:rPr>
            </w:pPr>
            <w:r w:rsidRPr="71C14A72">
              <w:rPr>
                <w:rFonts w:ascii="Source Sans Pro" w:eastAsia="Times New Roman" w:hAnsi="Source Sans Pro" w:cs="Calibri"/>
                <w:color w:val="003366"/>
                <w:sz w:val="18"/>
                <w:szCs w:val="18"/>
                <w:lang w:val="de-DE" w:eastAsia="sr-Latn-RS"/>
              </w:rPr>
              <w:t>Tel.</w:t>
            </w:r>
            <w:r w:rsidR="00330E70" w:rsidRPr="71C14A72">
              <w:rPr>
                <w:rFonts w:ascii="Source Sans Pro" w:eastAsia="Times New Roman" w:hAnsi="Source Sans Pro" w:cs="Calibri"/>
                <w:color w:val="003366"/>
                <w:sz w:val="18"/>
                <w:szCs w:val="18"/>
                <w:lang w:val="de-DE" w:eastAsia="sr-Latn-RS"/>
              </w:rPr>
              <w:t>:                                      </w:t>
            </w:r>
            <w:r w:rsidR="000C74AD" w:rsidRPr="71C14A72">
              <w:rPr>
                <w:rFonts w:ascii="Source Sans Pro" w:eastAsia="Times New Roman" w:hAnsi="Source Sans Pro" w:cs="Calibri"/>
                <w:color w:val="003366"/>
                <w:sz w:val="18"/>
                <w:szCs w:val="18"/>
                <w:lang w:val="de-DE" w:eastAsia="sr-Latn-RS"/>
              </w:rPr>
              <w:t xml:space="preserve">              </w:t>
            </w:r>
            <w:r w:rsidR="00330E70" w:rsidRPr="71C14A72">
              <w:rPr>
                <w:rFonts w:ascii="Source Sans Pro" w:eastAsia="Times New Roman" w:hAnsi="Source Sans Pro" w:cs="Calibri"/>
                <w:color w:val="003366"/>
                <w:sz w:val="18"/>
                <w:szCs w:val="18"/>
                <w:lang w:val="de-DE" w:eastAsia="sr-Latn-RS"/>
              </w:rPr>
              <w:t xml:space="preserve">     </w:t>
            </w:r>
          </w:p>
        </w:tc>
      </w:tr>
      <w:tr w:rsidR="00330E70" w:rsidRPr="00330E70" w14:paraId="28AD27BB" w14:textId="77777777" w:rsidTr="624EA6A5">
        <w:trPr>
          <w:trHeight w:val="540"/>
        </w:trPr>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D7E6"/>
            <w:vAlign w:val="center"/>
            <w:hideMark/>
          </w:tcPr>
          <w:p w14:paraId="6F74A38B" w14:textId="77777777" w:rsidR="00330E70" w:rsidRPr="00330E70" w:rsidRDefault="00330E70">
            <w:pPr>
              <w:spacing w:after="0" w:line="240" w:lineRule="auto"/>
              <w:textAlignment w:val="baseline"/>
              <w:rPr>
                <w:rFonts w:ascii="Source Sans Pro" w:eastAsia="Times New Roman" w:hAnsi="Source Sans Pro" w:cs="Calibri"/>
                <w:color w:val="003366"/>
                <w:sz w:val="18"/>
                <w:szCs w:val="18"/>
                <w:lang w:val="sr-Latn-RS" w:eastAsia="sr-Latn-RS"/>
              </w:rPr>
            </w:pPr>
            <w:r w:rsidRPr="00330E70">
              <w:rPr>
                <w:rFonts w:ascii="Source Sans Pro" w:eastAsia="Times New Roman" w:hAnsi="Source Sans Pro" w:cs="Calibri"/>
                <w:color w:val="003366"/>
                <w:sz w:val="18"/>
                <w:szCs w:val="18"/>
                <w:lang w:val="de-DE" w:eastAsia="sr-Latn-RS"/>
              </w:rPr>
              <w:t>Zvanični E-Mail / internet stranica *</w:t>
            </w:r>
            <w:r w:rsidRPr="00330E70">
              <w:rPr>
                <w:rFonts w:ascii="Source Sans Pro" w:eastAsia="Times New Roman" w:hAnsi="Source Sans Pro" w:cs="Calibri"/>
                <w:color w:val="003366"/>
                <w:sz w:val="18"/>
                <w:szCs w:val="18"/>
                <w:lang w:val="sr-Latn-RS" w:eastAsia="sr-Latn-RS"/>
              </w:rPr>
              <w:t> </w:t>
            </w:r>
          </w:p>
          <w:p w14:paraId="68B2F9DD" w14:textId="697EE16B" w:rsidR="00330E70" w:rsidRPr="00330E70" w:rsidRDefault="00330E70">
            <w:pPr>
              <w:spacing w:after="0" w:line="240" w:lineRule="auto"/>
              <w:textAlignment w:val="baseline"/>
              <w:rPr>
                <w:rFonts w:ascii="Source Sans Pro" w:eastAsia="Times New Roman" w:hAnsi="Source Sans Pro"/>
                <w:i/>
                <w:iCs/>
                <w:color w:val="003366"/>
                <w:sz w:val="18"/>
                <w:szCs w:val="18"/>
                <w:lang w:val="sr-Latn-RS" w:eastAsia="sr-Latn-RS"/>
              </w:rPr>
            </w:pPr>
            <w:r w:rsidRPr="00330E70">
              <w:rPr>
                <w:rFonts w:ascii="Source Sans Pro" w:hAnsi="Source Sans Pro"/>
                <w:i/>
                <w:iCs/>
                <w:color w:val="003366"/>
                <w:sz w:val="18"/>
                <w:szCs w:val="18"/>
                <w:lang w:val="de-DE"/>
              </w:rPr>
              <w:t>Allgemeine E-Mail</w:t>
            </w:r>
            <w:r w:rsidR="00F54682" w:rsidRPr="00412ED7">
              <w:rPr>
                <w:rFonts w:ascii="Source Sans Pro" w:hAnsi="Source Sans Pro"/>
                <w:i/>
                <w:iCs/>
                <w:color w:val="003366"/>
                <w:sz w:val="18"/>
                <w:szCs w:val="18"/>
                <w:lang w:val="de-DE"/>
              </w:rPr>
              <w:t>-Adresse</w:t>
            </w:r>
            <w:r w:rsidRPr="00330E70">
              <w:rPr>
                <w:rFonts w:ascii="Source Sans Pro" w:hAnsi="Source Sans Pro"/>
                <w:i/>
                <w:iCs/>
                <w:color w:val="003366"/>
                <w:sz w:val="18"/>
                <w:szCs w:val="18"/>
                <w:lang w:val="de-DE"/>
              </w:rPr>
              <w:t>/ Webseite*</w:t>
            </w:r>
          </w:p>
        </w:tc>
        <w:tc>
          <w:tcPr>
            <w:tcW w:w="61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528828E" w14:textId="2DD5C808" w:rsidR="00330E70" w:rsidRPr="00330E70" w:rsidRDefault="00330E70">
            <w:pPr>
              <w:spacing w:after="0" w:line="240" w:lineRule="auto"/>
              <w:rPr>
                <w:rFonts w:ascii="Source Sans Pro" w:eastAsia="Times New Roman" w:hAnsi="Source Sans Pro" w:cs="Calibri"/>
                <w:color w:val="003366"/>
                <w:sz w:val="18"/>
                <w:szCs w:val="18"/>
                <w:lang w:val="sr-Latn-RS"/>
              </w:rPr>
            </w:pPr>
            <w:r w:rsidRPr="00330E70">
              <w:rPr>
                <w:rFonts w:ascii="Source Sans Pro" w:eastAsia="Times New Roman" w:hAnsi="Source Sans Pro" w:cs="Calibri"/>
                <w:color w:val="003366"/>
                <w:sz w:val="18"/>
                <w:szCs w:val="18"/>
                <w:lang w:val="de-DE" w:eastAsia="sr-Latn-RS"/>
              </w:rPr>
              <w:t xml:space="preserve">zvanični E-Mail / </w:t>
            </w:r>
            <w:r w:rsidRPr="00330E70">
              <w:rPr>
                <w:rFonts w:ascii="Source Sans Pro" w:hAnsi="Source Sans Pro"/>
                <w:i/>
                <w:iCs/>
                <w:color w:val="003366"/>
                <w:sz w:val="18"/>
                <w:szCs w:val="18"/>
                <w:lang w:val="de-DE"/>
              </w:rPr>
              <w:t>Allgemeine E-Mail</w:t>
            </w:r>
            <w:r w:rsidR="005F68DE">
              <w:rPr>
                <w:rFonts w:ascii="Source Sans Pro" w:hAnsi="Source Sans Pro"/>
                <w:i/>
                <w:iCs/>
                <w:color w:val="003366"/>
                <w:sz w:val="18"/>
                <w:szCs w:val="18"/>
                <w:lang w:val="de-DE"/>
              </w:rPr>
              <w:t>-</w:t>
            </w:r>
            <w:r w:rsidR="00AF095B">
              <w:rPr>
                <w:rFonts w:ascii="Source Sans Pro" w:hAnsi="Source Sans Pro"/>
                <w:i/>
                <w:iCs/>
                <w:color w:val="003366"/>
                <w:sz w:val="18"/>
                <w:szCs w:val="18"/>
                <w:lang w:val="de-DE"/>
              </w:rPr>
              <w:t>Adresse</w:t>
            </w:r>
            <w:r w:rsidRPr="00330E70">
              <w:rPr>
                <w:rFonts w:ascii="Source Sans Pro" w:hAnsi="Source Sans Pro"/>
                <w:color w:val="003366"/>
                <w:sz w:val="18"/>
                <w:szCs w:val="18"/>
                <w:lang w:val="de-DE"/>
              </w:rPr>
              <w:t>:</w:t>
            </w:r>
            <w:r w:rsidRPr="00330E70">
              <w:rPr>
                <w:rFonts w:ascii="Source Sans Pro" w:eastAsia="Times New Roman" w:hAnsi="Source Sans Pro" w:cs="Calibri"/>
                <w:color w:val="003366"/>
                <w:sz w:val="18"/>
                <w:szCs w:val="18"/>
                <w:lang w:val="de-DE" w:eastAsia="sr-Latn-RS"/>
              </w:rPr>
              <w:t> </w:t>
            </w:r>
            <w:r w:rsidRPr="00330E70">
              <w:rPr>
                <w:rFonts w:ascii="Source Sans Pro" w:eastAsia="Times New Roman" w:hAnsi="Source Sans Pro" w:cs="Calibri"/>
                <w:color w:val="003366"/>
                <w:sz w:val="18"/>
                <w:szCs w:val="18"/>
                <w:lang w:val="sr-Latn-RS" w:eastAsia="sr-Latn-RS"/>
              </w:rPr>
              <w:t> </w:t>
            </w:r>
          </w:p>
          <w:p w14:paraId="6E25514F" w14:textId="77777777" w:rsidR="00330E70" w:rsidRPr="00330E70" w:rsidRDefault="00330E70">
            <w:pPr>
              <w:spacing w:after="0" w:line="240" w:lineRule="auto"/>
              <w:rPr>
                <w:rFonts w:ascii="Source Sans Pro" w:hAnsi="Source Sans Pro"/>
                <w:color w:val="003366"/>
                <w:sz w:val="18"/>
                <w:szCs w:val="18"/>
                <w:lang w:val="de-DE"/>
              </w:rPr>
            </w:pPr>
            <w:r w:rsidRPr="00330E70">
              <w:rPr>
                <w:rFonts w:ascii="Source Sans Pro" w:eastAsia="Times New Roman" w:hAnsi="Source Sans Pro" w:cs="Calibri"/>
                <w:color w:val="003366"/>
                <w:sz w:val="18"/>
                <w:szCs w:val="18"/>
                <w:lang w:val="de-DE" w:eastAsia="sr-Latn-RS"/>
              </w:rPr>
              <w:t>www. </w:t>
            </w:r>
            <w:r w:rsidRPr="00330E70">
              <w:rPr>
                <w:rFonts w:ascii="Source Sans Pro" w:eastAsia="Times New Roman" w:hAnsi="Source Sans Pro" w:cs="Calibri"/>
                <w:color w:val="003366"/>
                <w:sz w:val="18"/>
                <w:szCs w:val="18"/>
                <w:lang w:val="sr-Latn-RS" w:eastAsia="sr-Latn-RS"/>
              </w:rPr>
              <w:t> </w:t>
            </w:r>
          </w:p>
        </w:tc>
      </w:tr>
      <w:tr w:rsidR="00330E70" w:rsidRPr="00330E70" w14:paraId="6B8AACBF" w14:textId="77777777" w:rsidTr="624EA6A5">
        <w:trPr>
          <w:trHeight w:val="270"/>
        </w:trPr>
        <w:tc>
          <w:tcPr>
            <w:tcW w:w="3870" w:type="dxa"/>
            <w:tcBorders>
              <w:top w:val="single" w:sz="6" w:space="0" w:color="auto"/>
              <w:left w:val="single" w:sz="6" w:space="0" w:color="000000" w:themeColor="text1"/>
              <w:bottom w:val="single" w:sz="6" w:space="0" w:color="auto"/>
              <w:right w:val="single" w:sz="6" w:space="0" w:color="000000" w:themeColor="text1"/>
            </w:tcBorders>
            <w:shd w:val="clear" w:color="auto" w:fill="CCD7E6"/>
            <w:vAlign w:val="center"/>
            <w:hideMark/>
          </w:tcPr>
          <w:p w14:paraId="65F0C139" w14:textId="7DBAD9E8" w:rsidR="00330E70" w:rsidRPr="00430963" w:rsidRDefault="00330E70">
            <w:pPr>
              <w:spacing w:after="0" w:line="240" w:lineRule="auto"/>
              <w:textAlignment w:val="baseline"/>
              <w:rPr>
                <w:rFonts w:ascii="Source Sans Pro" w:hAnsi="Source Sans Pro"/>
                <w:color w:val="003366"/>
                <w:sz w:val="18"/>
                <w:szCs w:val="18"/>
                <w:lang w:val="de-DE"/>
              </w:rPr>
            </w:pPr>
            <w:r w:rsidRPr="00330E70">
              <w:rPr>
                <w:rFonts w:ascii="Source Sans Pro" w:hAnsi="Source Sans Pro"/>
                <w:color w:val="003366"/>
                <w:sz w:val="18"/>
                <w:szCs w:val="18"/>
                <w:lang w:val="de-DE"/>
              </w:rPr>
              <w:t>PIB*</w:t>
            </w:r>
            <w:r w:rsidR="00430963">
              <w:rPr>
                <w:rFonts w:ascii="Source Sans Pro" w:hAnsi="Source Sans Pro"/>
                <w:color w:val="003366"/>
                <w:sz w:val="18"/>
                <w:szCs w:val="18"/>
                <w:lang w:val="de-DE"/>
              </w:rPr>
              <w:t xml:space="preserve"> / </w:t>
            </w:r>
            <w:r w:rsidRPr="00330E70">
              <w:rPr>
                <w:rFonts w:ascii="Source Sans Pro" w:hAnsi="Source Sans Pro"/>
                <w:i/>
                <w:iCs/>
                <w:color w:val="003366"/>
                <w:sz w:val="18"/>
                <w:szCs w:val="18"/>
                <w:lang w:val="de-DE"/>
              </w:rPr>
              <w:t>Steuernummer des Unternehmens*</w:t>
            </w:r>
          </w:p>
        </w:tc>
        <w:tc>
          <w:tcPr>
            <w:tcW w:w="6179" w:type="dxa"/>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hideMark/>
          </w:tcPr>
          <w:p w14:paraId="6031A4C3" w14:textId="3BFFE7B5" w:rsidR="00330E70" w:rsidRPr="00330E70" w:rsidRDefault="00330E70" w:rsidP="00D2511F">
            <w:pPr>
              <w:spacing w:after="0" w:line="240" w:lineRule="auto"/>
              <w:textAlignment w:val="baseline"/>
              <w:rPr>
                <w:rFonts w:ascii="Source Sans Pro" w:eastAsia="Times New Roman" w:hAnsi="Source Sans Pro"/>
                <w:color w:val="003366"/>
                <w:sz w:val="18"/>
                <w:szCs w:val="18"/>
                <w:lang w:val="sr-Latn-RS" w:eastAsia="sr-Latn-RS"/>
              </w:rPr>
            </w:pPr>
          </w:p>
        </w:tc>
      </w:tr>
      <w:tr w:rsidR="00330E70" w:rsidRPr="00330E70" w14:paraId="3980F388" w14:textId="77777777" w:rsidTr="624EA6A5">
        <w:trPr>
          <w:trHeight w:val="270"/>
        </w:trPr>
        <w:tc>
          <w:tcPr>
            <w:tcW w:w="3870" w:type="dxa"/>
            <w:tcBorders>
              <w:top w:val="single" w:sz="6" w:space="0" w:color="auto"/>
              <w:left w:val="single" w:sz="6" w:space="0" w:color="000000" w:themeColor="text1"/>
              <w:bottom w:val="single" w:sz="6" w:space="0" w:color="auto"/>
              <w:right w:val="single" w:sz="6" w:space="0" w:color="000000" w:themeColor="text1"/>
            </w:tcBorders>
            <w:shd w:val="clear" w:color="auto" w:fill="CCD7E6"/>
            <w:vAlign w:val="center"/>
            <w:hideMark/>
          </w:tcPr>
          <w:p w14:paraId="48D962B6" w14:textId="3EF31246" w:rsidR="00330E70" w:rsidRPr="00304270" w:rsidRDefault="00330E70">
            <w:pPr>
              <w:spacing w:after="0" w:line="240" w:lineRule="auto"/>
              <w:textAlignment w:val="baseline"/>
              <w:rPr>
                <w:rFonts w:ascii="Source Sans Pro" w:eastAsia="Times New Roman" w:hAnsi="Source Sans Pro" w:cs="Calibri"/>
                <w:color w:val="003366"/>
                <w:sz w:val="18"/>
                <w:szCs w:val="18"/>
                <w:lang w:val="sr-Latn-RS" w:eastAsia="sr-Latn-RS"/>
              </w:rPr>
            </w:pPr>
            <w:r w:rsidRPr="00330E70">
              <w:rPr>
                <w:rFonts w:ascii="Source Sans Pro" w:eastAsia="Times New Roman" w:hAnsi="Source Sans Pro" w:cs="Calibri"/>
                <w:color w:val="003366"/>
                <w:sz w:val="18"/>
                <w:szCs w:val="18"/>
                <w:lang w:val="de-DE" w:eastAsia="sr-Latn-RS"/>
              </w:rPr>
              <w:t>Matični broj*</w:t>
            </w:r>
            <w:r w:rsidR="00304270">
              <w:rPr>
                <w:rFonts w:ascii="Source Sans Pro" w:eastAsia="Times New Roman" w:hAnsi="Source Sans Pro" w:cs="Calibri"/>
                <w:color w:val="003366"/>
                <w:sz w:val="18"/>
                <w:szCs w:val="18"/>
                <w:lang w:val="de-DE" w:eastAsia="sr-Latn-RS"/>
              </w:rPr>
              <w:t xml:space="preserve"> / </w:t>
            </w:r>
            <w:r w:rsidRPr="00330E70">
              <w:rPr>
                <w:rFonts w:ascii="Source Sans Pro" w:hAnsi="Source Sans Pro"/>
                <w:i/>
                <w:iCs/>
                <w:color w:val="003366"/>
                <w:sz w:val="18"/>
                <w:szCs w:val="18"/>
                <w:lang w:val="de-DE"/>
              </w:rPr>
              <w:t>Handelsregisternummer*</w:t>
            </w:r>
          </w:p>
        </w:tc>
        <w:tc>
          <w:tcPr>
            <w:tcW w:w="6179" w:type="dxa"/>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hideMark/>
          </w:tcPr>
          <w:p w14:paraId="56ACAD4B" w14:textId="6368F18E" w:rsidR="00330E70" w:rsidRPr="00330E70" w:rsidRDefault="00330E70" w:rsidP="00D2511F">
            <w:pPr>
              <w:spacing w:after="0" w:line="240" w:lineRule="auto"/>
              <w:textAlignment w:val="baseline"/>
              <w:rPr>
                <w:rFonts w:ascii="Source Sans Pro" w:eastAsia="Times New Roman" w:hAnsi="Source Sans Pro"/>
                <w:color w:val="003366"/>
                <w:sz w:val="18"/>
                <w:szCs w:val="18"/>
                <w:lang w:val="sr-Latn-RS" w:eastAsia="sr-Latn-RS"/>
              </w:rPr>
            </w:pPr>
          </w:p>
        </w:tc>
      </w:tr>
      <w:tr w:rsidR="00330E70" w:rsidRPr="0018316B" w14:paraId="41D7DDA2" w14:textId="77777777" w:rsidTr="624EA6A5">
        <w:trPr>
          <w:trHeight w:val="270"/>
        </w:trPr>
        <w:tc>
          <w:tcPr>
            <w:tcW w:w="3870" w:type="dxa"/>
            <w:tcBorders>
              <w:top w:val="single" w:sz="6" w:space="0" w:color="auto"/>
              <w:left w:val="single" w:sz="6" w:space="0" w:color="000000" w:themeColor="text1"/>
              <w:bottom w:val="single" w:sz="6" w:space="0" w:color="auto"/>
              <w:right w:val="single" w:sz="6" w:space="0" w:color="000000" w:themeColor="text1"/>
            </w:tcBorders>
            <w:shd w:val="clear" w:color="auto" w:fill="CCD7E6"/>
            <w:vAlign w:val="center"/>
          </w:tcPr>
          <w:p w14:paraId="636E4B96" w14:textId="77777777" w:rsidR="00330E70" w:rsidRPr="00A47A2A" w:rsidRDefault="00330E70">
            <w:pPr>
              <w:spacing w:after="0" w:line="240" w:lineRule="auto"/>
              <w:textAlignment w:val="baseline"/>
              <w:rPr>
                <w:rFonts w:ascii="Source Sans Pro" w:eastAsia="Times New Roman" w:hAnsi="Source Sans Pro" w:cs="Calibri"/>
                <w:color w:val="003366"/>
                <w:sz w:val="18"/>
                <w:szCs w:val="18"/>
                <w:lang w:val="de-DE" w:eastAsia="sr-Latn-RS"/>
              </w:rPr>
            </w:pPr>
            <w:r w:rsidRPr="00A47A2A">
              <w:rPr>
                <w:rFonts w:ascii="Source Sans Pro" w:eastAsia="Times New Roman" w:hAnsi="Source Sans Pro" w:cs="Calibri"/>
                <w:color w:val="003366"/>
                <w:sz w:val="18"/>
                <w:szCs w:val="18"/>
                <w:lang w:val="de-DE" w:eastAsia="sr-Latn-RS"/>
              </w:rPr>
              <w:t>E-Mail</w:t>
            </w:r>
            <w:r w:rsidR="00A47A2A" w:rsidRPr="00A47A2A">
              <w:rPr>
                <w:rFonts w:ascii="Source Sans Pro" w:eastAsia="Times New Roman" w:hAnsi="Source Sans Pro" w:cs="Calibri"/>
                <w:color w:val="003366"/>
                <w:sz w:val="18"/>
                <w:szCs w:val="18"/>
                <w:lang w:val="de-DE" w:eastAsia="sr-Latn-RS"/>
              </w:rPr>
              <w:t xml:space="preserve"> za prijem fakture</w:t>
            </w:r>
            <w:r w:rsidR="00304270">
              <w:rPr>
                <w:rFonts w:ascii="Source Sans Pro" w:eastAsia="Times New Roman" w:hAnsi="Source Sans Pro" w:cs="Calibri"/>
                <w:color w:val="003366"/>
                <w:sz w:val="18"/>
                <w:szCs w:val="18"/>
                <w:lang w:val="de-DE" w:eastAsia="sr-Latn-RS"/>
              </w:rPr>
              <w:t>*</w:t>
            </w:r>
          </w:p>
          <w:p w14:paraId="0C62531F" w14:textId="5AF4264D" w:rsidR="00330E70" w:rsidRPr="009113C1" w:rsidRDefault="00330E70">
            <w:pPr>
              <w:spacing w:after="0" w:line="240" w:lineRule="auto"/>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i/>
                <w:iCs/>
                <w:color w:val="003366"/>
                <w:sz w:val="18"/>
                <w:szCs w:val="18"/>
                <w:lang w:val="de-DE" w:eastAsia="sr-Latn-RS"/>
              </w:rPr>
              <w:t>E-Mail</w:t>
            </w:r>
            <w:r w:rsidR="00E01652">
              <w:rPr>
                <w:rFonts w:ascii="Source Sans Pro" w:eastAsia="Times New Roman" w:hAnsi="Source Sans Pro" w:cs="Calibri"/>
                <w:i/>
                <w:iCs/>
                <w:color w:val="003366"/>
                <w:sz w:val="18"/>
                <w:szCs w:val="18"/>
                <w:lang w:val="de-DE" w:eastAsia="sr-Latn-RS"/>
              </w:rPr>
              <w:t>-Adresse</w:t>
            </w:r>
            <w:r w:rsidRPr="00330E70">
              <w:rPr>
                <w:rFonts w:ascii="Source Sans Pro" w:eastAsia="Times New Roman" w:hAnsi="Source Sans Pro" w:cs="Calibri"/>
                <w:i/>
                <w:iCs/>
                <w:color w:val="003366"/>
                <w:sz w:val="18"/>
                <w:szCs w:val="18"/>
                <w:lang w:val="de-DE" w:eastAsia="sr-Latn-RS"/>
              </w:rPr>
              <w:t xml:space="preserve"> für Rechnungen</w:t>
            </w:r>
            <w:r w:rsidR="00304270">
              <w:rPr>
                <w:rFonts w:ascii="Source Sans Pro" w:eastAsia="Times New Roman" w:hAnsi="Source Sans Pro" w:cs="Calibri"/>
                <w:i/>
                <w:iCs/>
                <w:color w:val="003366"/>
                <w:sz w:val="18"/>
                <w:szCs w:val="18"/>
                <w:lang w:val="de-DE" w:eastAsia="sr-Latn-RS"/>
              </w:rPr>
              <w:t>*</w:t>
            </w:r>
          </w:p>
        </w:tc>
        <w:tc>
          <w:tcPr>
            <w:tcW w:w="6179" w:type="dxa"/>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tcPr>
          <w:p w14:paraId="331B855C" w14:textId="77777777" w:rsidR="00330E70" w:rsidRPr="00330E70" w:rsidRDefault="00330E70" w:rsidP="00D2511F">
            <w:pPr>
              <w:spacing w:after="0" w:line="240" w:lineRule="auto"/>
              <w:textAlignment w:val="baseline"/>
              <w:rPr>
                <w:rFonts w:ascii="Source Sans Pro" w:eastAsia="Times New Roman" w:hAnsi="Source Sans Pro" w:cs="Calibri"/>
                <w:color w:val="003366"/>
                <w:sz w:val="18"/>
                <w:szCs w:val="18"/>
                <w:lang w:val="sr-Latn-RS" w:eastAsia="sr-Latn-RS"/>
              </w:rPr>
            </w:pPr>
          </w:p>
        </w:tc>
      </w:tr>
      <w:tr w:rsidR="00330E70" w:rsidRPr="0018316B" w14:paraId="09971D08" w14:textId="77777777" w:rsidTr="624EA6A5">
        <w:trPr>
          <w:trHeight w:val="465"/>
        </w:trPr>
        <w:tc>
          <w:tcPr>
            <w:tcW w:w="3870" w:type="dxa"/>
            <w:tcBorders>
              <w:top w:val="single" w:sz="6" w:space="0" w:color="auto"/>
              <w:left w:val="single" w:sz="6" w:space="0" w:color="000000" w:themeColor="text1"/>
              <w:bottom w:val="single" w:sz="6" w:space="0" w:color="auto"/>
              <w:right w:val="single" w:sz="6" w:space="0" w:color="000000" w:themeColor="text1"/>
            </w:tcBorders>
            <w:shd w:val="clear" w:color="auto" w:fill="CCD7E6"/>
            <w:vAlign w:val="center"/>
            <w:hideMark/>
          </w:tcPr>
          <w:p w14:paraId="6DA4E17F" w14:textId="48E450DB" w:rsidR="00330E70" w:rsidRPr="006A6866" w:rsidRDefault="65E415B7">
            <w:pPr>
              <w:spacing w:after="0" w:line="240" w:lineRule="auto"/>
              <w:textAlignment w:val="baseline"/>
              <w:rPr>
                <w:rFonts w:ascii="Source Sans Pro" w:eastAsia="Times New Roman" w:hAnsi="Source Sans Pro"/>
                <w:color w:val="003366"/>
                <w:sz w:val="18"/>
                <w:szCs w:val="18"/>
                <w:lang w:val="sr-Latn-RS" w:eastAsia="sr-Latn-RS"/>
              </w:rPr>
            </w:pPr>
            <w:r w:rsidRPr="00663A57">
              <w:rPr>
                <w:rFonts w:ascii="Source Sans Pro" w:eastAsia="Times New Roman" w:hAnsi="Source Sans Pro" w:cs="Calibri"/>
                <w:color w:val="003366"/>
                <w:sz w:val="18"/>
                <w:szCs w:val="18"/>
                <w:lang w:val="pl-PL" w:eastAsia="sr-Latn-RS"/>
              </w:rPr>
              <w:t xml:space="preserve">Motivacija za članstvo </w:t>
            </w:r>
            <w:r w:rsidR="006A6866">
              <w:rPr>
                <w:rFonts w:ascii="Source Sans Pro" w:eastAsia="Times New Roman" w:hAnsi="Source Sans Pro" w:cs="Calibri"/>
                <w:color w:val="003366"/>
                <w:sz w:val="18"/>
                <w:szCs w:val="18"/>
                <w:lang w:val="sr-Latn-RS" w:eastAsia="sr-Latn-RS"/>
              </w:rPr>
              <w:t>(</w:t>
            </w:r>
            <w:r w:rsidR="00330E70" w:rsidRPr="00663A57">
              <w:rPr>
                <w:rFonts w:ascii="Source Sans Pro" w:eastAsia="Times New Roman" w:hAnsi="Source Sans Pro" w:cs="Calibri"/>
                <w:color w:val="003366"/>
                <w:sz w:val="18"/>
                <w:szCs w:val="18"/>
                <w:lang w:val="pl-PL" w:eastAsia="sr-Latn-RS"/>
              </w:rPr>
              <w:t>kratko objašnjenje)</w:t>
            </w:r>
            <w:r w:rsidR="00330E70" w:rsidRPr="00330E70">
              <w:rPr>
                <w:rFonts w:ascii="Source Sans Pro" w:eastAsia="Times New Roman" w:hAnsi="Source Sans Pro" w:cs="Calibri"/>
                <w:color w:val="003366"/>
                <w:sz w:val="18"/>
                <w:szCs w:val="18"/>
                <w:lang w:val="sr-Latn-RS" w:eastAsia="sr-Latn-RS"/>
              </w:rPr>
              <w:t> </w:t>
            </w:r>
          </w:p>
          <w:p w14:paraId="696BBBAC" w14:textId="25881C82" w:rsidR="00330E70" w:rsidRPr="00330E70" w:rsidRDefault="00203E8B">
            <w:pPr>
              <w:spacing w:after="0" w:line="240" w:lineRule="auto"/>
              <w:textAlignment w:val="baseline"/>
              <w:rPr>
                <w:rFonts w:ascii="Source Sans Pro" w:eastAsia="Times New Roman" w:hAnsi="Source Sans Pro"/>
                <w:i/>
                <w:iCs/>
                <w:color w:val="003366"/>
                <w:sz w:val="18"/>
                <w:szCs w:val="18"/>
                <w:lang w:val="sr-Latn-RS" w:eastAsia="sr-Latn-RS"/>
              </w:rPr>
            </w:pPr>
            <w:r>
              <w:rPr>
                <w:rFonts w:ascii="Source Sans Pro" w:hAnsi="Source Sans Pro"/>
                <w:i/>
                <w:iCs/>
                <w:color w:val="003366"/>
                <w:sz w:val="18"/>
                <w:szCs w:val="18"/>
                <w:lang w:val="de-DE"/>
              </w:rPr>
              <w:t>Beweggrun</w:t>
            </w:r>
            <w:r w:rsidR="005621C7">
              <w:rPr>
                <w:rFonts w:ascii="Source Sans Pro" w:hAnsi="Source Sans Pro"/>
                <w:i/>
                <w:iCs/>
                <w:color w:val="003366"/>
                <w:sz w:val="18"/>
                <w:szCs w:val="18"/>
                <w:lang w:val="de-DE"/>
              </w:rPr>
              <w:t>d</w:t>
            </w:r>
            <w:r w:rsidR="00330E70" w:rsidRPr="00330E70">
              <w:rPr>
                <w:rFonts w:ascii="Source Sans Pro" w:hAnsi="Source Sans Pro"/>
                <w:i/>
                <w:iCs/>
                <w:color w:val="003366"/>
                <w:sz w:val="18"/>
                <w:szCs w:val="18"/>
                <w:lang w:val="de-DE"/>
              </w:rPr>
              <w:t xml:space="preserve"> zur Mitgliedschaft (kurze Erläuterung)</w:t>
            </w:r>
          </w:p>
        </w:tc>
        <w:tc>
          <w:tcPr>
            <w:tcW w:w="6179" w:type="dxa"/>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hideMark/>
          </w:tcPr>
          <w:p w14:paraId="650B9D1C" w14:textId="4C07B684" w:rsidR="00330E70" w:rsidRPr="00304270" w:rsidRDefault="00330E70" w:rsidP="00D2511F">
            <w:pPr>
              <w:spacing w:after="0" w:line="240" w:lineRule="auto"/>
              <w:textAlignment w:val="baseline"/>
              <w:rPr>
                <w:rFonts w:ascii="Source Sans Pro" w:eastAsia="Times New Roman" w:hAnsi="Source Sans Pro"/>
                <w:color w:val="003366"/>
                <w:sz w:val="18"/>
                <w:szCs w:val="18"/>
                <w:lang w:val="sr-Latn-RS" w:eastAsia="sr-Latn-RS"/>
              </w:rPr>
            </w:pPr>
          </w:p>
        </w:tc>
      </w:tr>
    </w:tbl>
    <w:p w14:paraId="044EF8BA" w14:textId="4AEF5CB1" w:rsidR="000C74AD" w:rsidRPr="00FE78A7" w:rsidRDefault="000C74AD" w:rsidP="000C74AD">
      <w:pPr>
        <w:spacing w:after="0" w:line="240" w:lineRule="auto"/>
        <w:textAlignment w:val="baseline"/>
        <w:rPr>
          <w:rFonts w:ascii="Source Sans Pro" w:eastAsia="Times New Roman" w:hAnsi="Source Sans Pro" w:cs="Calibri"/>
          <w:color w:val="003366"/>
          <w:sz w:val="2"/>
          <w:szCs w:val="2"/>
          <w:lang w:val="sr-Latn-RS" w:eastAsia="sr-Latn-RS"/>
        </w:rPr>
      </w:pPr>
    </w:p>
    <w:p w14:paraId="13999E61" w14:textId="3F179CD8" w:rsidR="00330E70" w:rsidRPr="000C74AD" w:rsidRDefault="00330E70" w:rsidP="000C74AD">
      <w:pPr>
        <w:spacing w:after="0" w:line="240" w:lineRule="auto"/>
        <w:ind w:left="-142"/>
        <w:textAlignment w:val="baseline"/>
        <w:rPr>
          <w:rFonts w:ascii="Source Sans Pro" w:eastAsia="Times New Roman" w:hAnsi="Source Sans Pro" w:cs="Calibri"/>
          <w:color w:val="003366"/>
          <w:sz w:val="12"/>
          <w:szCs w:val="12"/>
          <w:lang w:val="sr-Latn-RS" w:eastAsia="sr-Latn-RS"/>
        </w:rPr>
      </w:pPr>
      <w:r w:rsidRPr="00330E70">
        <w:rPr>
          <w:rFonts w:ascii="Source Sans Pro" w:eastAsia="Times New Roman" w:hAnsi="Source Sans Pro" w:cs="Calibri"/>
          <w:b/>
          <w:bCs/>
          <w:color w:val="003366"/>
          <w:sz w:val="18"/>
          <w:szCs w:val="18"/>
          <w:lang w:val="sr-Latn-RS" w:eastAsia="sr-Latn-RS"/>
        </w:rPr>
        <w:t>Kategorija članstva – molim</w:t>
      </w:r>
      <w:r w:rsidR="008A0F80">
        <w:rPr>
          <w:rFonts w:ascii="Source Sans Pro" w:eastAsia="Times New Roman" w:hAnsi="Source Sans Pro" w:cs="Calibri"/>
          <w:b/>
          <w:bCs/>
          <w:color w:val="003366"/>
          <w:sz w:val="18"/>
          <w:szCs w:val="18"/>
          <w:lang w:val="sr-Latn-RS" w:eastAsia="sr-Latn-RS"/>
        </w:rPr>
        <w:t>o</w:t>
      </w:r>
      <w:r w:rsidRPr="00330E70">
        <w:rPr>
          <w:rFonts w:ascii="Source Sans Pro" w:eastAsia="Times New Roman" w:hAnsi="Source Sans Pro" w:cs="Calibri"/>
          <w:b/>
          <w:bCs/>
          <w:color w:val="003366"/>
          <w:sz w:val="18"/>
          <w:szCs w:val="18"/>
          <w:lang w:val="sr-Latn-RS" w:eastAsia="sr-Latn-RS"/>
        </w:rPr>
        <w:t xml:space="preserve"> Vas stavite</w:t>
      </w:r>
      <w:r w:rsidR="00C16D72">
        <w:rPr>
          <w:rFonts w:ascii="Source Sans Pro" w:eastAsia="Times New Roman" w:hAnsi="Source Sans Pro" w:cs="Calibri"/>
          <w:b/>
          <w:bCs/>
          <w:color w:val="003366"/>
          <w:sz w:val="18"/>
          <w:szCs w:val="18"/>
          <w:lang w:val="sr-Latn-RS" w:eastAsia="sr-Latn-RS"/>
        </w:rPr>
        <w:t xml:space="preserve"> X</w:t>
      </w:r>
      <w:r w:rsidRPr="00330E70">
        <w:rPr>
          <w:rFonts w:ascii="Source Sans Pro" w:eastAsia="Times New Roman" w:hAnsi="Source Sans Pro" w:cs="Calibri"/>
          <w:b/>
          <w:bCs/>
          <w:color w:val="003366"/>
          <w:sz w:val="18"/>
          <w:szCs w:val="18"/>
          <w:lang w:val="sr-Latn-RS" w:eastAsia="sr-Latn-RS"/>
        </w:rPr>
        <w:t xml:space="preserve"> u prazno polje ispred kategorije* </w:t>
      </w:r>
      <w:r>
        <w:rPr>
          <w:rFonts w:ascii="Source Sans Pro" w:eastAsia="Times New Roman" w:hAnsi="Source Sans Pro" w:cs="Calibri"/>
          <w:b/>
          <w:bCs/>
          <w:color w:val="003366"/>
          <w:sz w:val="18"/>
          <w:szCs w:val="18"/>
          <w:lang w:val="sr-Latn-RS" w:eastAsia="sr-Latn-RS"/>
        </w:rPr>
        <w:t xml:space="preserve"> </w:t>
      </w:r>
    </w:p>
    <w:p w14:paraId="64E9825A" w14:textId="048F96D2" w:rsidR="00330E70" w:rsidRPr="00330E70" w:rsidRDefault="00330E70" w:rsidP="00330E70">
      <w:pPr>
        <w:spacing w:after="0" w:line="240" w:lineRule="auto"/>
        <w:ind w:left="-142"/>
        <w:textAlignment w:val="baseline"/>
        <w:rPr>
          <w:rFonts w:ascii="Source Sans Pro" w:eastAsia="Times New Roman" w:hAnsi="Source Sans Pro" w:cs="Calibri"/>
          <w:b/>
          <w:bCs/>
          <w:color w:val="003366"/>
          <w:sz w:val="18"/>
          <w:szCs w:val="18"/>
          <w:lang w:val="sr-Latn-RS" w:eastAsia="sr-Latn-RS"/>
        </w:rPr>
      </w:pPr>
      <w:r w:rsidRPr="00330E70">
        <w:rPr>
          <w:rFonts w:ascii="Source Sans Pro" w:eastAsia="Times New Roman" w:hAnsi="Source Sans Pro" w:cs="Calibri"/>
          <w:b/>
          <w:bCs/>
          <w:i/>
          <w:iCs/>
          <w:color w:val="003366"/>
          <w:sz w:val="18"/>
          <w:szCs w:val="18"/>
          <w:lang w:val="sr-Latn-RS" w:eastAsia="sr-Latn-RS"/>
        </w:rPr>
        <w:t xml:space="preserve">Mitgliedschaftskategorie - </w:t>
      </w:r>
      <w:r w:rsidRPr="00330E70">
        <w:rPr>
          <w:rFonts w:ascii="Source Sans Pro" w:eastAsia="Times New Roman" w:hAnsi="Source Sans Pro"/>
          <w:b/>
          <w:bCs/>
          <w:i/>
          <w:iCs/>
          <w:color w:val="003366"/>
          <w:sz w:val="18"/>
          <w:szCs w:val="18"/>
          <w:lang w:val="sr-Latn-RS" w:eastAsia="de-DE"/>
        </w:rPr>
        <w:t>Kreuzen Sie bitte Ihre gewünschte Kategorie an*</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3544"/>
        <w:gridCol w:w="5491"/>
        <w:gridCol w:w="746"/>
      </w:tblGrid>
      <w:tr w:rsidR="00330E70" w:rsidRPr="00330E70" w14:paraId="37F1D971" w14:textId="77777777" w:rsidTr="002B683E">
        <w:tc>
          <w:tcPr>
            <w:tcW w:w="284" w:type="dxa"/>
            <w:shd w:val="clear" w:color="auto" w:fill="CCD7E6"/>
            <w:vAlign w:val="center"/>
          </w:tcPr>
          <w:p w14:paraId="6D3AAFA1" w14:textId="77777777" w:rsidR="00330E70" w:rsidRPr="00330E70" w:rsidRDefault="00330E70" w:rsidP="0036108A">
            <w:pPr>
              <w:spacing w:after="0" w:line="240" w:lineRule="auto"/>
              <w:jc w:val="center"/>
              <w:textAlignment w:val="baseline"/>
              <w:rPr>
                <w:rFonts w:ascii="Source Sans Pro" w:eastAsia="Times New Roman" w:hAnsi="Source Sans Pro" w:cs="Segoe UI"/>
                <w:color w:val="003366"/>
                <w:sz w:val="18"/>
                <w:szCs w:val="18"/>
                <w:lang w:val="sr-Latn-RS" w:eastAsia="sr-Latn-RS"/>
              </w:rPr>
            </w:pPr>
          </w:p>
        </w:tc>
        <w:tc>
          <w:tcPr>
            <w:tcW w:w="3544" w:type="dxa"/>
            <w:shd w:val="clear" w:color="auto" w:fill="CCD7E6"/>
            <w:vAlign w:val="center"/>
          </w:tcPr>
          <w:p w14:paraId="7F7093C5" w14:textId="12B4EDA5" w:rsidR="00330E70" w:rsidRPr="00330E70" w:rsidRDefault="00330E70" w:rsidP="000F05B2">
            <w:pPr>
              <w:spacing w:after="0" w:line="240" w:lineRule="auto"/>
              <w:textAlignment w:val="baseline"/>
              <w:rPr>
                <w:rFonts w:ascii="Source Sans Pro" w:eastAsia="Times New Roman" w:hAnsi="Source Sans Pro" w:cs="Segoe UI"/>
                <w:color w:val="003366"/>
                <w:sz w:val="18"/>
                <w:szCs w:val="18"/>
                <w:lang w:val="sr-Latn-RS" w:eastAsia="sr-Latn-RS"/>
              </w:rPr>
            </w:pPr>
            <w:r w:rsidRPr="579987C2">
              <w:rPr>
                <w:rStyle w:val="Strong"/>
                <w:rFonts w:ascii="Source Sans Pro" w:hAnsi="Source Sans Pro" w:cs="Arial"/>
                <w:color w:val="003366"/>
                <w:sz w:val="18"/>
                <w:szCs w:val="18"/>
              </w:rPr>
              <w:t>Start Up Excitement</w:t>
            </w:r>
          </w:p>
        </w:tc>
        <w:tc>
          <w:tcPr>
            <w:tcW w:w="5491" w:type="dxa"/>
            <w:shd w:val="clear" w:color="auto" w:fill="auto"/>
          </w:tcPr>
          <w:p w14:paraId="1CE1D625" w14:textId="464C2C39" w:rsidR="00222038" w:rsidRPr="00222038" w:rsidRDefault="00222038" w:rsidP="79B2A003">
            <w:pPr>
              <w:spacing w:after="0" w:line="240" w:lineRule="auto"/>
              <w:textAlignment w:val="baseline"/>
              <w:rPr>
                <w:rFonts w:ascii="Source Sans Pro" w:hAnsi="Source Sans Pro" w:cs="Arial"/>
                <w:i/>
                <w:iCs/>
                <w:color w:val="003366"/>
                <w:sz w:val="18"/>
                <w:szCs w:val="18"/>
                <w:lang w:val="de-DE"/>
              </w:rPr>
            </w:pPr>
            <w:r w:rsidRPr="79B2A003">
              <w:rPr>
                <w:rFonts w:ascii="Source Sans Pro" w:hAnsi="Source Sans Pro" w:cs="Arial"/>
                <w:color w:val="003366"/>
                <w:sz w:val="18"/>
                <w:szCs w:val="18"/>
                <w:lang w:val="sr-Latn-RS"/>
              </w:rPr>
              <w:t>Inova</w:t>
            </w:r>
            <w:r w:rsidR="7C5D7B41" w:rsidRPr="79B2A003">
              <w:rPr>
                <w:rFonts w:ascii="Source Sans Pro" w:hAnsi="Source Sans Pro" w:cs="Arial"/>
                <w:color w:val="003366"/>
                <w:sz w:val="18"/>
                <w:szCs w:val="18"/>
                <w:lang w:val="sr-Latn-RS"/>
              </w:rPr>
              <w:t>tivni Start Up</w:t>
            </w:r>
            <w:r w:rsidRPr="79B2A003">
              <w:rPr>
                <w:rFonts w:ascii="Source Sans Pro" w:hAnsi="Source Sans Pro" w:cs="Arial"/>
                <w:color w:val="003366"/>
                <w:sz w:val="18"/>
                <w:szCs w:val="18"/>
                <w:lang w:val="sr-Latn-RS"/>
              </w:rPr>
              <w:t xml:space="preserve">, do 3 godine od osnivanja, </w:t>
            </w:r>
            <w:r w:rsidR="00D165C9">
              <w:rPr>
                <w:rFonts w:ascii="Source Sans Pro" w:hAnsi="Source Sans Pro" w:cs="Arial"/>
                <w:color w:val="003366"/>
                <w:sz w:val="18"/>
                <w:szCs w:val="18"/>
                <w:lang w:val="sr-Latn-RS"/>
              </w:rPr>
              <w:t>ispod</w:t>
            </w:r>
            <w:r w:rsidR="0B4E726B" w:rsidRPr="79B2A003">
              <w:rPr>
                <w:rFonts w:ascii="Source Sans Pro" w:hAnsi="Source Sans Pro" w:cs="Arial"/>
                <w:color w:val="003366"/>
                <w:sz w:val="18"/>
                <w:szCs w:val="18"/>
                <w:lang w:val="sr-Latn-RS"/>
              </w:rPr>
              <w:t xml:space="preserve"> 25%</w:t>
            </w:r>
            <w:r w:rsidR="135044CF" w:rsidRPr="79B2A003">
              <w:rPr>
                <w:rFonts w:ascii="Source Sans Pro" w:hAnsi="Source Sans Pro" w:cs="Arial"/>
                <w:color w:val="003366"/>
                <w:sz w:val="18"/>
                <w:szCs w:val="18"/>
                <w:lang w:val="sr-Latn-RS"/>
              </w:rPr>
              <w:t xml:space="preserve"> </w:t>
            </w:r>
            <w:r w:rsidR="00D165C9">
              <w:rPr>
                <w:rFonts w:ascii="Source Sans Pro" w:hAnsi="Source Sans Pro" w:cs="Arial"/>
                <w:color w:val="003366"/>
                <w:sz w:val="18"/>
                <w:szCs w:val="18"/>
                <w:lang w:val="sr-Latn-RS"/>
              </w:rPr>
              <w:t>udela</w:t>
            </w:r>
            <w:r w:rsidR="135044CF" w:rsidRPr="79B2A003">
              <w:rPr>
                <w:rFonts w:ascii="Source Sans Pro" w:hAnsi="Source Sans Pro" w:cs="Arial"/>
                <w:color w:val="003366"/>
                <w:sz w:val="18"/>
                <w:szCs w:val="18"/>
                <w:lang w:val="sr-Latn-RS"/>
              </w:rPr>
              <w:t xml:space="preserve"> velike kompanije</w:t>
            </w:r>
            <w:r w:rsidR="222EAEC1" w:rsidRPr="79B2A003">
              <w:rPr>
                <w:rFonts w:ascii="Source Sans Pro" w:hAnsi="Source Sans Pro" w:cs="Arial"/>
                <w:color w:val="003366"/>
                <w:sz w:val="18"/>
                <w:szCs w:val="18"/>
                <w:lang w:val="sr-Latn-RS"/>
              </w:rPr>
              <w:t xml:space="preserve"> (po</w:t>
            </w:r>
            <w:r w:rsidR="0B4E726B" w:rsidRPr="79B2A003">
              <w:rPr>
                <w:rFonts w:ascii="Source Sans Pro" w:hAnsi="Source Sans Pro" w:cs="Arial"/>
                <w:color w:val="003366"/>
                <w:sz w:val="18"/>
                <w:szCs w:val="18"/>
                <w:lang w:val="sr-Latn-RS"/>
              </w:rPr>
              <w:t xml:space="preserve"> EU definicij</w:t>
            </w:r>
            <w:r w:rsidR="00F47A32">
              <w:rPr>
                <w:rFonts w:ascii="Source Sans Pro" w:hAnsi="Source Sans Pro" w:cs="Arial"/>
                <w:color w:val="003366"/>
                <w:sz w:val="18"/>
                <w:szCs w:val="18"/>
                <w:lang w:val="sr-Latn-RS"/>
              </w:rPr>
              <w:t>i</w:t>
            </w:r>
            <w:r w:rsidR="0B4E726B" w:rsidRPr="79B2A003">
              <w:rPr>
                <w:rFonts w:ascii="Source Sans Pro" w:hAnsi="Source Sans Pro" w:cs="Arial"/>
                <w:color w:val="003366"/>
                <w:sz w:val="18"/>
                <w:szCs w:val="18"/>
                <w:lang w:val="sr-Latn-RS"/>
              </w:rPr>
              <w:t xml:space="preserve"> za MSP)</w:t>
            </w:r>
            <w:r w:rsidRPr="79B2A003">
              <w:rPr>
                <w:rFonts w:ascii="Source Sans Pro" w:hAnsi="Source Sans Pro" w:cs="Arial"/>
                <w:color w:val="003366"/>
                <w:sz w:val="18"/>
                <w:szCs w:val="18"/>
                <w:lang w:val="sr-Latn-RS"/>
              </w:rPr>
              <w:t xml:space="preserve"> / </w:t>
            </w:r>
            <w:r w:rsidRPr="79B2A003">
              <w:rPr>
                <w:rFonts w:ascii="Source Sans Pro" w:hAnsi="Source Sans Pro" w:cs="Arial"/>
                <w:i/>
                <w:iCs/>
                <w:color w:val="003366"/>
                <w:sz w:val="18"/>
                <w:szCs w:val="18"/>
                <w:lang w:val="sr-Latn-RS"/>
              </w:rPr>
              <w:t>Innovati</w:t>
            </w:r>
            <w:r w:rsidR="28919925" w:rsidRPr="79B2A003">
              <w:rPr>
                <w:rFonts w:ascii="Source Sans Pro" w:hAnsi="Source Sans Pro" w:cs="Arial"/>
                <w:i/>
                <w:iCs/>
                <w:color w:val="003366"/>
                <w:sz w:val="18"/>
                <w:szCs w:val="18"/>
                <w:lang w:val="sr-Latn-RS"/>
              </w:rPr>
              <w:t>ves Start</w:t>
            </w:r>
            <w:r w:rsidR="269E5BD0" w:rsidRPr="79B2A003">
              <w:rPr>
                <w:rFonts w:ascii="Source Sans Pro" w:hAnsi="Source Sans Pro" w:cs="Arial"/>
                <w:i/>
                <w:iCs/>
                <w:color w:val="003366"/>
                <w:sz w:val="18"/>
                <w:szCs w:val="18"/>
                <w:lang w:val="sr-Latn-RS"/>
              </w:rPr>
              <w:t>-</w:t>
            </w:r>
            <w:r w:rsidR="28919925" w:rsidRPr="79B2A003">
              <w:rPr>
                <w:rFonts w:ascii="Source Sans Pro" w:hAnsi="Source Sans Pro" w:cs="Arial"/>
                <w:i/>
                <w:iCs/>
                <w:color w:val="003366"/>
                <w:sz w:val="18"/>
                <w:szCs w:val="18"/>
                <w:lang w:val="sr-Latn-RS"/>
              </w:rPr>
              <w:t xml:space="preserve">Up, </w:t>
            </w:r>
            <w:r w:rsidRPr="79B2A003">
              <w:rPr>
                <w:rFonts w:ascii="Source Sans Pro" w:hAnsi="Source Sans Pro" w:cs="Arial"/>
                <w:i/>
                <w:iCs/>
                <w:color w:val="003366"/>
                <w:sz w:val="18"/>
                <w:szCs w:val="18"/>
                <w:lang w:val="sr-Latn-RS"/>
              </w:rPr>
              <w:t>b</w:t>
            </w:r>
            <w:r w:rsidR="0E8B7F9F" w:rsidRPr="79B2A003">
              <w:rPr>
                <w:rFonts w:ascii="Source Sans Pro" w:hAnsi="Source Sans Pro" w:cs="Arial"/>
                <w:i/>
                <w:iCs/>
                <w:color w:val="003366"/>
                <w:sz w:val="18"/>
                <w:szCs w:val="18"/>
                <w:lang w:val="sr-Latn-RS"/>
              </w:rPr>
              <w:t>esteht weniger als</w:t>
            </w:r>
            <w:r w:rsidRPr="79B2A003">
              <w:rPr>
                <w:rFonts w:ascii="Source Sans Pro" w:hAnsi="Source Sans Pro" w:cs="Arial"/>
                <w:i/>
                <w:iCs/>
                <w:color w:val="003366"/>
                <w:sz w:val="18"/>
                <w:szCs w:val="18"/>
                <w:lang w:val="sr-Latn-RS"/>
              </w:rPr>
              <w:t xml:space="preserve"> 3 Jahre seit </w:t>
            </w:r>
            <w:r w:rsidR="10009536" w:rsidRPr="79B2A003">
              <w:rPr>
                <w:rFonts w:ascii="Source Sans Pro" w:hAnsi="Source Sans Pro" w:cs="Arial"/>
                <w:i/>
                <w:iCs/>
                <w:color w:val="003366"/>
                <w:sz w:val="18"/>
                <w:szCs w:val="18"/>
                <w:lang w:val="sr-Latn-RS"/>
              </w:rPr>
              <w:t xml:space="preserve">der </w:t>
            </w:r>
            <w:r w:rsidRPr="79B2A003">
              <w:rPr>
                <w:rFonts w:ascii="Source Sans Pro" w:hAnsi="Source Sans Pro" w:cs="Arial"/>
                <w:i/>
                <w:iCs/>
                <w:color w:val="003366"/>
                <w:sz w:val="18"/>
                <w:szCs w:val="18"/>
                <w:lang w:val="sr-Latn-RS"/>
              </w:rPr>
              <w:t>Gr</w:t>
            </w:r>
            <w:r w:rsidRPr="79B2A003">
              <w:rPr>
                <w:rFonts w:ascii="Source Sans Pro" w:hAnsi="Source Sans Pro" w:cs="Arial"/>
                <w:i/>
                <w:iCs/>
                <w:color w:val="003366"/>
                <w:sz w:val="18"/>
                <w:szCs w:val="18"/>
                <w:lang w:val="de-DE"/>
              </w:rPr>
              <w:t xml:space="preserve">ündung, </w:t>
            </w:r>
            <w:r w:rsidR="3EEBC36C" w:rsidRPr="79B2A003">
              <w:rPr>
                <w:rFonts w:ascii="Source Sans Pro" w:hAnsi="Source Sans Pro" w:cs="Arial"/>
                <w:i/>
                <w:iCs/>
                <w:color w:val="003366"/>
                <w:sz w:val="18"/>
                <w:szCs w:val="18"/>
                <w:lang w:val="de-DE"/>
              </w:rPr>
              <w:t xml:space="preserve">hat </w:t>
            </w:r>
            <w:r w:rsidR="7B6A8075" w:rsidRPr="79B2A003">
              <w:rPr>
                <w:rFonts w:ascii="Source Sans Pro" w:hAnsi="Source Sans Pro" w:cs="Arial"/>
                <w:i/>
                <w:iCs/>
                <w:color w:val="003366"/>
                <w:sz w:val="18"/>
                <w:szCs w:val="18"/>
                <w:lang w:val="de-DE"/>
              </w:rPr>
              <w:t xml:space="preserve">keine </w:t>
            </w:r>
            <w:r w:rsidR="15651071" w:rsidRPr="79B2A003">
              <w:rPr>
                <w:rFonts w:ascii="Source Sans Pro" w:hAnsi="Source Sans Pro" w:cs="Arial"/>
                <w:i/>
                <w:iCs/>
                <w:color w:val="003366"/>
                <w:sz w:val="18"/>
                <w:szCs w:val="18"/>
                <w:lang w:val="de-DE"/>
              </w:rPr>
              <w:t>B</w:t>
            </w:r>
            <w:r w:rsidRPr="79B2A003">
              <w:rPr>
                <w:rFonts w:ascii="Source Sans Pro" w:hAnsi="Source Sans Pro" w:cs="Arial"/>
                <w:i/>
                <w:iCs/>
                <w:color w:val="003366"/>
                <w:sz w:val="18"/>
                <w:szCs w:val="18"/>
                <w:lang w:val="de-DE"/>
              </w:rPr>
              <w:t>eteilung</w:t>
            </w:r>
            <w:r w:rsidR="5A0D06BA" w:rsidRPr="79B2A003">
              <w:rPr>
                <w:rFonts w:ascii="Source Sans Pro" w:hAnsi="Source Sans Pro" w:cs="Arial"/>
                <w:i/>
                <w:iCs/>
                <w:color w:val="003366"/>
                <w:sz w:val="18"/>
                <w:szCs w:val="18"/>
                <w:lang w:val="de-DE"/>
              </w:rPr>
              <w:t xml:space="preserve"> von</w:t>
            </w:r>
            <w:r w:rsidRPr="79B2A003">
              <w:rPr>
                <w:rFonts w:ascii="Source Sans Pro" w:hAnsi="Source Sans Pro" w:cs="Arial"/>
                <w:i/>
                <w:iCs/>
                <w:color w:val="003366"/>
                <w:sz w:val="18"/>
                <w:szCs w:val="18"/>
                <w:lang w:val="de-DE"/>
              </w:rPr>
              <w:t xml:space="preserve"> </w:t>
            </w:r>
            <w:r w:rsidR="7815A97E" w:rsidRPr="79B2A003">
              <w:rPr>
                <w:rFonts w:ascii="Source Sans Pro" w:hAnsi="Source Sans Pro" w:cs="Arial"/>
                <w:i/>
                <w:iCs/>
                <w:color w:val="003366"/>
                <w:sz w:val="18"/>
                <w:szCs w:val="18"/>
                <w:lang w:val="de-DE"/>
              </w:rPr>
              <w:t>mehr als 25% von einem gro</w:t>
            </w:r>
            <w:r w:rsidR="4EE2C112" w:rsidRPr="79B2A003">
              <w:rPr>
                <w:rFonts w:ascii="Source Sans Pro" w:hAnsi="Source Sans Pro" w:cs="Arial"/>
                <w:i/>
                <w:iCs/>
                <w:color w:val="003366"/>
                <w:sz w:val="18"/>
                <w:szCs w:val="18"/>
                <w:lang w:val="de-DE"/>
              </w:rPr>
              <w:t>ß</w:t>
            </w:r>
            <w:r w:rsidR="7815A97E" w:rsidRPr="79B2A003">
              <w:rPr>
                <w:rFonts w:ascii="Source Sans Pro" w:hAnsi="Source Sans Pro" w:cs="Arial"/>
                <w:i/>
                <w:iCs/>
                <w:color w:val="003366"/>
                <w:sz w:val="18"/>
                <w:szCs w:val="18"/>
                <w:lang w:val="de-DE"/>
              </w:rPr>
              <w:t xml:space="preserve">en Unternehmen </w:t>
            </w:r>
            <w:r w:rsidR="13853771" w:rsidRPr="79B2A003">
              <w:rPr>
                <w:rFonts w:ascii="Source Sans Pro" w:hAnsi="Source Sans Pro" w:cs="Arial"/>
                <w:i/>
                <w:iCs/>
                <w:color w:val="003366"/>
                <w:sz w:val="18"/>
                <w:szCs w:val="18"/>
                <w:lang w:val="de-DE"/>
              </w:rPr>
              <w:t xml:space="preserve">(nach </w:t>
            </w:r>
            <w:r w:rsidR="6218C10C" w:rsidRPr="79B2A003">
              <w:rPr>
                <w:rFonts w:ascii="Source Sans Pro" w:hAnsi="Source Sans Pro" w:cs="Arial"/>
                <w:i/>
                <w:iCs/>
                <w:color w:val="003366"/>
                <w:sz w:val="18"/>
                <w:szCs w:val="18"/>
                <w:lang w:val="de-DE"/>
              </w:rPr>
              <w:t xml:space="preserve">der </w:t>
            </w:r>
            <w:r w:rsidR="13853771" w:rsidRPr="79B2A003">
              <w:rPr>
                <w:rFonts w:ascii="Source Sans Pro" w:hAnsi="Source Sans Pro" w:cs="Arial"/>
                <w:i/>
                <w:iCs/>
                <w:color w:val="003366"/>
                <w:sz w:val="18"/>
                <w:szCs w:val="18"/>
                <w:lang w:val="de-DE"/>
              </w:rPr>
              <w:t xml:space="preserve">EU-Definition für KMUs) </w:t>
            </w:r>
          </w:p>
        </w:tc>
        <w:tc>
          <w:tcPr>
            <w:tcW w:w="746" w:type="dxa"/>
            <w:shd w:val="clear" w:color="auto" w:fill="auto"/>
            <w:vAlign w:val="center"/>
          </w:tcPr>
          <w:p w14:paraId="1EE0FA5F" w14:textId="77777777" w:rsidR="00330E70" w:rsidRPr="00572EDB" w:rsidRDefault="00330E70" w:rsidP="000F05B2">
            <w:pPr>
              <w:spacing w:after="0" w:line="240" w:lineRule="auto"/>
              <w:jc w:val="right"/>
              <w:textAlignment w:val="baseline"/>
              <w:rPr>
                <w:rStyle w:val="Strong"/>
                <w:rFonts w:ascii="Source Sans Pro" w:hAnsi="Source Sans Pro" w:cs="Arial"/>
                <w:color w:val="003366"/>
                <w:sz w:val="18"/>
                <w:szCs w:val="18"/>
              </w:rPr>
            </w:pPr>
            <w:r w:rsidRPr="00572EDB">
              <w:rPr>
                <w:rStyle w:val="Strong"/>
                <w:rFonts w:ascii="Source Sans Pro" w:hAnsi="Source Sans Pro" w:cs="Arial"/>
                <w:color w:val="003366"/>
                <w:sz w:val="18"/>
                <w:szCs w:val="18"/>
              </w:rPr>
              <w:t>200€</w:t>
            </w:r>
          </w:p>
        </w:tc>
      </w:tr>
      <w:tr w:rsidR="00330E70" w:rsidRPr="00330E70" w14:paraId="4EA025F1" w14:textId="77777777" w:rsidTr="002B683E">
        <w:tc>
          <w:tcPr>
            <w:tcW w:w="284" w:type="dxa"/>
            <w:shd w:val="clear" w:color="auto" w:fill="CCD7E6"/>
            <w:vAlign w:val="center"/>
          </w:tcPr>
          <w:p w14:paraId="542F901A" w14:textId="77777777" w:rsidR="00330E70" w:rsidRPr="00330E70" w:rsidRDefault="00330E70" w:rsidP="0036108A">
            <w:pPr>
              <w:spacing w:after="0" w:line="240" w:lineRule="auto"/>
              <w:jc w:val="center"/>
              <w:textAlignment w:val="baseline"/>
              <w:rPr>
                <w:rFonts w:ascii="Source Sans Pro" w:eastAsia="Times New Roman" w:hAnsi="Source Sans Pro" w:cs="Segoe UI"/>
                <w:color w:val="003366"/>
                <w:sz w:val="18"/>
                <w:szCs w:val="18"/>
                <w:lang w:val="sr-Latn-RS" w:eastAsia="sr-Latn-RS"/>
              </w:rPr>
            </w:pPr>
          </w:p>
        </w:tc>
        <w:tc>
          <w:tcPr>
            <w:tcW w:w="3544" w:type="dxa"/>
            <w:shd w:val="clear" w:color="auto" w:fill="CCD7E6"/>
          </w:tcPr>
          <w:p w14:paraId="3FB81D4C" w14:textId="77777777" w:rsidR="00330E70" w:rsidRPr="00330E70" w:rsidRDefault="00330E70">
            <w:pPr>
              <w:spacing w:after="0" w:line="240" w:lineRule="auto"/>
              <w:textAlignment w:val="baseline"/>
              <w:rPr>
                <w:rFonts w:ascii="Source Sans Pro" w:eastAsia="Times New Roman" w:hAnsi="Source Sans Pro" w:cs="Segoe UI"/>
                <w:color w:val="003366"/>
                <w:sz w:val="18"/>
                <w:szCs w:val="18"/>
                <w:lang w:val="sr-Latn-RS" w:eastAsia="sr-Latn-RS"/>
              </w:rPr>
            </w:pPr>
            <w:r w:rsidRPr="00330E70">
              <w:rPr>
                <w:rStyle w:val="Strong"/>
                <w:rFonts w:ascii="Source Sans Pro" w:hAnsi="Source Sans Pro" w:cs="Arial"/>
                <w:color w:val="003366"/>
                <w:sz w:val="18"/>
                <w:szCs w:val="18"/>
              </w:rPr>
              <w:t>Mikro Meister</w:t>
            </w:r>
          </w:p>
        </w:tc>
        <w:tc>
          <w:tcPr>
            <w:tcW w:w="5491" w:type="dxa"/>
            <w:shd w:val="clear" w:color="auto" w:fill="auto"/>
          </w:tcPr>
          <w:p w14:paraId="1548BD03" w14:textId="555F05BF" w:rsidR="00330E70" w:rsidRPr="00330E70" w:rsidRDefault="00897550">
            <w:pPr>
              <w:spacing w:after="0" w:line="240" w:lineRule="auto"/>
              <w:textAlignment w:val="baseline"/>
              <w:rPr>
                <w:rStyle w:val="Strong"/>
                <w:rFonts w:ascii="Source Sans Pro" w:hAnsi="Source Sans Pro" w:cs="Arial"/>
                <w:b w:val="0"/>
                <w:bCs w:val="0"/>
                <w:color w:val="003366"/>
                <w:sz w:val="18"/>
                <w:szCs w:val="18"/>
              </w:rPr>
            </w:pPr>
            <w:r>
              <w:rPr>
                <w:rFonts w:ascii="Source Sans Pro" w:hAnsi="Source Sans Pro" w:cs="Arial"/>
                <w:color w:val="003366"/>
                <w:sz w:val="18"/>
                <w:szCs w:val="18"/>
              </w:rPr>
              <w:t>d</w:t>
            </w:r>
            <w:r w:rsidR="00330E70" w:rsidRPr="00330E70">
              <w:rPr>
                <w:rFonts w:ascii="Source Sans Pro" w:hAnsi="Source Sans Pro" w:cs="Arial"/>
                <w:color w:val="003366"/>
                <w:sz w:val="18"/>
                <w:szCs w:val="18"/>
              </w:rPr>
              <w:t xml:space="preserve">o 10 </w:t>
            </w:r>
            <w:proofErr w:type="spellStart"/>
            <w:r w:rsidR="00330E70" w:rsidRPr="00330E70">
              <w:rPr>
                <w:rFonts w:ascii="Source Sans Pro" w:hAnsi="Source Sans Pro" w:cs="Arial"/>
                <w:color w:val="003366"/>
                <w:sz w:val="18"/>
                <w:szCs w:val="18"/>
              </w:rPr>
              <w:t>zaposlenih</w:t>
            </w:r>
            <w:proofErr w:type="spellEnd"/>
            <w:r w:rsidR="00330E70" w:rsidRPr="00330E70">
              <w:rPr>
                <w:rFonts w:ascii="Source Sans Pro" w:hAnsi="Source Sans Pro" w:cs="Arial"/>
                <w:color w:val="003366"/>
                <w:sz w:val="18"/>
                <w:szCs w:val="18"/>
              </w:rPr>
              <w:t xml:space="preserve"> / </w:t>
            </w:r>
            <w:r w:rsidR="00330E70" w:rsidRPr="00330E70">
              <w:rPr>
                <w:rFonts w:ascii="Source Sans Pro" w:hAnsi="Source Sans Pro" w:cs="Arial"/>
                <w:i/>
                <w:iCs/>
                <w:color w:val="003366"/>
                <w:sz w:val="18"/>
                <w:szCs w:val="18"/>
              </w:rPr>
              <w:t>bis 10 Mitarbeiter</w:t>
            </w:r>
          </w:p>
        </w:tc>
        <w:tc>
          <w:tcPr>
            <w:tcW w:w="746" w:type="dxa"/>
            <w:shd w:val="clear" w:color="auto" w:fill="auto"/>
            <w:vAlign w:val="center"/>
          </w:tcPr>
          <w:p w14:paraId="2287CBBF" w14:textId="77777777" w:rsidR="00330E70" w:rsidRPr="00572EDB" w:rsidRDefault="00330E70" w:rsidP="000F05B2">
            <w:pPr>
              <w:spacing w:after="0" w:line="240" w:lineRule="auto"/>
              <w:jc w:val="right"/>
              <w:textAlignment w:val="baseline"/>
              <w:rPr>
                <w:rStyle w:val="Strong"/>
                <w:rFonts w:ascii="Source Sans Pro" w:hAnsi="Source Sans Pro" w:cs="Arial"/>
                <w:color w:val="003366"/>
                <w:sz w:val="18"/>
                <w:szCs w:val="18"/>
              </w:rPr>
            </w:pPr>
            <w:r w:rsidRPr="00572EDB">
              <w:rPr>
                <w:rStyle w:val="Strong"/>
                <w:rFonts w:ascii="Source Sans Pro" w:hAnsi="Source Sans Pro" w:cs="Arial"/>
                <w:color w:val="003366"/>
                <w:sz w:val="18"/>
                <w:szCs w:val="18"/>
              </w:rPr>
              <w:t>550€</w:t>
            </w:r>
          </w:p>
        </w:tc>
      </w:tr>
      <w:tr w:rsidR="00330E70" w:rsidRPr="00330E70" w14:paraId="2F353F6C" w14:textId="77777777" w:rsidTr="002B683E">
        <w:tc>
          <w:tcPr>
            <w:tcW w:w="284" w:type="dxa"/>
            <w:shd w:val="clear" w:color="auto" w:fill="CCD7E6"/>
            <w:vAlign w:val="center"/>
          </w:tcPr>
          <w:p w14:paraId="70DC7A4C" w14:textId="77777777" w:rsidR="00330E70" w:rsidRPr="00330E70" w:rsidRDefault="00330E70" w:rsidP="0036108A">
            <w:pPr>
              <w:spacing w:after="0" w:line="240" w:lineRule="auto"/>
              <w:jc w:val="center"/>
              <w:textAlignment w:val="baseline"/>
              <w:rPr>
                <w:rFonts w:ascii="Source Sans Pro" w:eastAsia="Times New Roman" w:hAnsi="Source Sans Pro" w:cs="Segoe UI"/>
                <w:color w:val="003366"/>
                <w:sz w:val="18"/>
                <w:szCs w:val="18"/>
                <w:lang w:val="sr-Latn-RS" w:eastAsia="sr-Latn-RS"/>
              </w:rPr>
            </w:pPr>
          </w:p>
        </w:tc>
        <w:tc>
          <w:tcPr>
            <w:tcW w:w="3544" w:type="dxa"/>
            <w:shd w:val="clear" w:color="auto" w:fill="CCD7E6"/>
          </w:tcPr>
          <w:p w14:paraId="554C9717" w14:textId="2363342F" w:rsidR="00330E70" w:rsidRPr="00330E70" w:rsidRDefault="00330E70">
            <w:pPr>
              <w:spacing w:after="0" w:line="240" w:lineRule="auto"/>
              <w:textAlignment w:val="baseline"/>
              <w:rPr>
                <w:rFonts w:ascii="Source Sans Pro" w:eastAsia="Times New Roman" w:hAnsi="Source Sans Pro" w:cs="Segoe UI"/>
                <w:color w:val="003366"/>
                <w:sz w:val="18"/>
                <w:szCs w:val="18"/>
                <w:lang w:val="sr-Latn-RS" w:eastAsia="sr-Latn-RS"/>
              </w:rPr>
            </w:pPr>
            <w:r w:rsidRPr="00330E70">
              <w:rPr>
                <w:rStyle w:val="Strong"/>
                <w:rFonts w:ascii="Source Sans Pro" w:hAnsi="Source Sans Pro" w:cs="Arial"/>
                <w:color w:val="003366"/>
                <w:sz w:val="18"/>
                <w:szCs w:val="18"/>
              </w:rPr>
              <w:t>Economic Driver</w:t>
            </w:r>
            <w:r w:rsidR="006E11B5">
              <w:rPr>
                <w:rStyle w:val="Strong"/>
                <w:rFonts w:ascii="Source Sans Pro" w:hAnsi="Source Sans Pro" w:cs="Arial"/>
                <w:color w:val="003366"/>
                <w:sz w:val="18"/>
                <w:szCs w:val="18"/>
              </w:rPr>
              <w:t>s</w:t>
            </w:r>
          </w:p>
        </w:tc>
        <w:tc>
          <w:tcPr>
            <w:tcW w:w="5491" w:type="dxa"/>
            <w:shd w:val="clear" w:color="auto" w:fill="auto"/>
          </w:tcPr>
          <w:p w14:paraId="764D3354" w14:textId="77777777" w:rsidR="00330E70" w:rsidRPr="00330E70" w:rsidRDefault="00330E70">
            <w:pPr>
              <w:spacing w:after="0" w:line="240" w:lineRule="auto"/>
              <w:textAlignment w:val="baseline"/>
              <w:rPr>
                <w:rStyle w:val="Strong"/>
                <w:rFonts w:ascii="Source Sans Pro" w:hAnsi="Source Sans Pro" w:cs="Arial"/>
                <w:b w:val="0"/>
                <w:bCs w:val="0"/>
                <w:color w:val="003366"/>
                <w:sz w:val="18"/>
                <w:szCs w:val="18"/>
                <w:lang w:val="de-DE"/>
              </w:rPr>
            </w:pPr>
            <w:r w:rsidRPr="00330E70">
              <w:rPr>
                <w:rFonts w:ascii="Source Sans Pro" w:hAnsi="Source Sans Pro" w:cs="Arial"/>
                <w:color w:val="003366"/>
                <w:sz w:val="18"/>
                <w:szCs w:val="18"/>
                <w:lang w:val="de-DE"/>
              </w:rPr>
              <w:t xml:space="preserve">od 11 do 250 zaposlenih / </w:t>
            </w:r>
            <w:r w:rsidRPr="00330E70">
              <w:rPr>
                <w:rFonts w:ascii="Source Sans Pro" w:hAnsi="Source Sans Pro" w:cs="Arial"/>
                <w:i/>
                <w:iCs/>
                <w:color w:val="003366"/>
                <w:sz w:val="18"/>
                <w:szCs w:val="18"/>
                <w:lang w:val="de-DE"/>
              </w:rPr>
              <w:t>von 11 bis 250 Mitarbeiter</w:t>
            </w:r>
          </w:p>
        </w:tc>
        <w:tc>
          <w:tcPr>
            <w:tcW w:w="746" w:type="dxa"/>
            <w:shd w:val="clear" w:color="auto" w:fill="auto"/>
            <w:vAlign w:val="center"/>
          </w:tcPr>
          <w:p w14:paraId="0AB725E4" w14:textId="77777777" w:rsidR="00330E70" w:rsidRPr="00572EDB" w:rsidRDefault="00330E70" w:rsidP="000F05B2">
            <w:pPr>
              <w:spacing w:after="0" w:line="240" w:lineRule="auto"/>
              <w:jc w:val="right"/>
              <w:textAlignment w:val="baseline"/>
              <w:rPr>
                <w:rStyle w:val="Strong"/>
                <w:rFonts w:ascii="Source Sans Pro" w:hAnsi="Source Sans Pro" w:cs="Arial"/>
                <w:color w:val="003366"/>
                <w:sz w:val="18"/>
                <w:szCs w:val="18"/>
              </w:rPr>
            </w:pPr>
            <w:r w:rsidRPr="00572EDB">
              <w:rPr>
                <w:rStyle w:val="Strong"/>
                <w:rFonts w:ascii="Source Sans Pro" w:hAnsi="Source Sans Pro" w:cs="Arial"/>
                <w:color w:val="003366"/>
                <w:sz w:val="18"/>
                <w:szCs w:val="18"/>
              </w:rPr>
              <w:t>800€</w:t>
            </w:r>
          </w:p>
        </w:tc>
      </w:tr>
      <w:tr w:rsidR="00330E70" w:rsidRPr="00330E70" w14:paraId="7848400C" w14:textId="77777777" w:rsidTr="002B683E">
        <w:tc>
          <w:tcPr>
            <w:tcW w:w="284" w:type="dxa"/>
            <w:tcBorders>
              <w:bottom w:val="single" w:sz="4" w:space="0" w:color="auto"/>
            </w:tcBorders>
            <w:shd w:val="clear" w:color="auto" w:fill="CCD7E6"/>
            <w:vAlign w:val="center"/>
          </w:tcPr>
          <w:p w14:paraId="28CED06D" w14:textId="77777777" w:rsidR="00330E70" w:rsidRPr="00330E70" w:rsidRDefault="00330E70" w:rsidP="0036108A">
            <w:pPr>
              <w:spacing w:after="0" w:line="240" w:lineRule="auto"/>
              <w:jc w:val="center"/>
              <w:textAlignment w:val="baseline"/>
              <w:rPr>
                <w:rFonts w:ascii="Source Sans Pro" w:eastAsia="Times New Roman" w:hAnsi="Source Sans Pro" w:cs="Segoe UI"/>
                <w:color w:val="003366"/>
                <w:sz w:val="18"/>
                <w:szCs w:val="18"/>
                <w:lang w:val="sr-Latn-RS" w:eastAsia="sr-Latn-RS"/>
              </w:rPr>
            </w:pPr>
          </w:p>
        </w:tc>
        <w:tc>
          <w:tcPr>
            <w:tcW w:w="3544" w:type="dxa"/>
            <w:tcBorders>
              <w:bottom w:val="single" w:sz="4" w:space="0" w:color="auto"/>
            </w:tcBorders>
            <w:shd w:val="clear" w:color="auto" w:fill="CCD7E6"/>
          </w:tcPr>
          <w:p w14:paraId="211EB64C" w14:textId="77777777" w:rsidR="00330E70" w:rsidRPr="00330E70" w:rsidRDefault="00330E70">
            <w:pPr>
              <w:spacing w:after="0" w:line="240" w:lineRule="auto"/>
              <w:textAlignment w:val="baseline"/>
              <w:rPr>
                <w:rFonts w:ascii="Source Sans Pro" w:eastAsia="Times New Roman" w:hAnsi="Source Sans Pro" w:cs="Segoe UI"/>
                <w:color w:val="003366"/>
                <w:sz w:val="18"/>
                <w:szCs w:val="18"/>
                <w:lang w:val="sr-Latn-RS" w:eastAsia="sr-Latn-RS"/>
              </w:rPr>
            </w:pPr>
            <w:r w:rsidRPr="00330E70">
              <w:rPr>
                <w:rStyle w:val="Strong"/>
                <w:rFonts w:ascii="Source Sans Pro" w:hAnsi="Source Sans Pro" w:cs="Arial"/>
                <w:color w:val="003366"/>
                <w:sz w:val="18"/>
                <w:szCs w:val="18"/>
              </w:rPr>
              <w:t>Big Vision</w:t>
            </w:r>
          </w:p>
        </w:tc>
        <w:tc>
          <w:tcPr>
            <w:tcW w:w="5491" w:type="dxa"/>
            <w:tcBorders>
              <w:bottom w:val="single" w:sz="4" w:space="0" w:color="auto"/>
            </w:tcBorders>
            <w:shd w:val="clear" w:color="auto" w:fill="auto"/>
          </w:tcPr>
          <w:p w14:paraId="32444D23" w14:textId="77777777" w:rsidR="00330E70" w:rsidRPr="00330E70" w:rsidRDefault="00330E70">
            <w:pPr>
              <w:spacing w:after="0" w:line="240" w:lineRule="auto"/>
              <w:textAlignment w:val="baseline"/>
              <w:rPr>
                <w:rStyle w:val="Strong"/>
                <w:rFonts w:ascii="Source Sans Pro" w:hAnsi="Source Sans Pro" w:cs="Arial"/>
                <w:b w:val="0"/>
                <w:bCs w:val="0"/>
                <w:color w:val="003366"/>
                <w:sz w:val="18"/>
                <w:szCs w:val="18"/>
                <w:lang w:val="de-DE"/>
              </w:rPr>
            </w:pPr>
            <w:proofErr w:type="spellStart"/>
            <w:r w:rsidRPr="00330E70">
              <w:rPr>
                <w:rFonts w:ascii="Source Sans Pro" w:hAnsi="Source Sans Pro" w:cs="Arial"/>
                <w:color w:val="003366"/>
                <w:sz w:val="18"/>
                <w:szCs w:val="18"/>
              </w:rPr>
              <w:t>preko</w:t>
            </w:r>
            <w:proofErr w:type="spellEnd"/>
            <w:r w:rsidRPr="00330E70">
              <w:rPr>
                <w:rFonts w:ascii="Source Sans Pro" w:hAnsi="Source Sans Pro" w:cs="Arial"/>
                <w:color w:val="003366"/>
                <w:sz w:val="18"/>
                <w:szCs w:val="18"/>
              </w:rPr>
              <w:t xml:space="preserve"> 250 </w:t>
            </w:r>
            <w:proofErr w:type="spellStart"/>
            <w:r w:rsidRPr="00330E70">
              <w:rPr>
                <w:rFonts w:ascii="Source Sans Pro" w:hAnsi="Source Sans Pro" w:cs="Arial"/>
                <w:color w:val="003366"/>
                <w:sz w:val="18"/>
                <w:szCs w:val="18"/>
              </w:rPr>
              <w:t>zaposlenih</w:t>
            </w:r>
            <w:proofErr w:type="spellEnd"/>
            <w:r w:rsidRPr="00330E70">
              <w:rPr>
                <w:rFonts w:ascii="Source Sans Pro" w:hAnsi="Source Sans Pro" w:cs="Arial"/>
                <w:color w:val="003366"/>
                <w:sz w:val="18"/>
                <w:szCs w:val="18"/>
              </w:rPr>
              <w:t xml:space="preserve"> / </w:t>
            </w:r>
            <w:r w:rsidRPr="00330E70">
              <w:rPr>
                <w:rFonts w:ascii="Source Sans Pro" w:hAnsi="Source Sans Pro" w:cs="Arial"/>
                <w:i/>
                <w:iCs/>
                <w:color w:val="003366"/>
                <w:sz w:val="18"/>
                <w:szCs w:val="18"/>
                <w:lang w:val="de-DE"/>
              </w:rPr>
              <w:t>über 250 Mitarbeiter</w:t>
            </w:r>
          </w:p>
        </w:tc>
        <w:tc>
          <w:tcPr>
            <w:tcW w:w="746" w:type="dxa"/>
            <w:tcBorders>
              <w:bottom w:val="single" w:sz="4" w:space="0" w:color="auto"/>
            </w:tcBorders>
            <w:shd w:val="clear" w:color="auto" w:fill="auto"/>
            <w:vAlign w:val="center"/>
          </w:tcPr>
          <w:p w14:paraId="01501528" w14:textId="77777777" w:rsidR="00330E70" w:rsidRPr="00572EDB" w:rsidRDefault="00330E70" w:rsidP="000F05B2">
            <w:pPr>
              <w:spacing w:after="0" w:line="240" w:lineRule="auto"/>
              <w:jc w:val="right"/>
              <w:textAlignment w:val="baseline"/>
              <w:rPr>
                <w:rStyle w:val="Strong"/>
                <w:rFonts w:ascii="Source Sans Pro" w:hAnsi="Source Sans Pro" w:cs="Arial"/>
                <w:color w:val="003366"/>
                <w:sz w:val="18"/>
                <w:szCs w:val="18"/>
              </w:rPr>
            </w:pPr>
            <w:r w:rsidRPr="00572EDB">
              <w:rPr>
                <w:rStyle w:val="Strong"/>
                <w:rFonts w:ascii="Source Sans Pro" w:hAnsi="Source Sans Pro" w:cs="Arial"/>
                <w:color w:val="003366"/>
                <w:sz w:val="18"/>
                <w:szCs w:val="18"/>
              </w:rPr>
              <w:t>1.200€</w:t>
            </w:r>
          </w:p>
        </w:tc>
      </w:tr>
      <w:tr w:rsidR="00330E70" w:rsidRPr="00330E70" w14:paraId="28CD98B9" w14:textId="77777777" w:rsidTr="00D65408">
        <w:tc>
          <w:tcPr>
            <w:tcW w:w="10065" w:type="dxa"/>
            <w:gridSpan w:val="4"/>
            <w:tcBorders>
              <w:left w:val="nil"/>
              <w:right w:val="nil"/>
            </w:tcBorders>
            <w:shd w:val="clear" w:color="auto" w:fill="auto"/>
          </w:tcPr>
          <w:p w14:paraId="06CE061F" w14:textId="77777777" w:rsidR="00330E70" w:rsidRPr="00572EDB" w:rsidRDefault="00330E70" w:rsidP="004522B0">
            <w:pPr>
              <w:pStyle w:val="NormalWeb"/>
              <w:ind w:left="-112"/>
              <w:rPr>
                <w:rStyle w:val="Strong"/>
                <w:rFonts w:ascii="Source Sans Pro" w:hAnsi="Source Sans Pro"/>
                <w:b w:val="0"/>
                <w:bCs w:val="0"/>
                <w:i/>
                <w:iCs/>
                <w:color w:val="003366"/>
                <w:sz w:val="18"/>
                <w:szCs w:val="18"/>
              </w:rPr>
            </w:pPr>
            <w:r w:rsidRPr="004522B0">
              <w:rPr>
                <w:rFonts w:ascii="Source Sans Pro" w:eastAsia="Times New Roman" w:hAnsi="Source Sans Pro" w:cs="Segoe UI"/>
                <w:b/>
                <w:bCs/>
                <w:color w:val="003366"/>
                <w:sz w:val="18"/>
                <w:szCs w:val="18"/>
              </w:rPr>
              <w:t>Posebne kategorije</w:t>
            </w:r>
            <w:r w:rsidRPr="00572EDB">
              <w:rPr>
                <w:rFonts w:ascii="Source Sans Pro" w:eastAsia="Times New Roman" w:hAnsi="Source Sans Pro" w:cs="Segoe UI"/>
                <w:b/>
                <w:bCs/>
                <w:i/>
                <w:iCs/>
                <w:color w:val="003366"/>
                <w:sz w:val="18"/>
                <w:szCs w:val="18"/>
              </w:rPr>
              <w:t xml:space="preserve"> </w:t>
            </w:r>
            <w:r w:rsidRPr="00572EDB">
              <w:rPr>
                <w:rFonts w:ascii="Source Sans Pro" w:eastAsia="Times New Roman" w:hAnsi="Source Sans Pro"/>
                <w:b/>
                <w:bCs/>
                <w:i/>
                <w:iCs/>
                <w:color w:val="003366"/>
                <w:sz w:val="18"/>
                <w:szCs w:val="18"/>
                <w:lang w:val="pl-PL"/>
              </w:rPr>
              <w:t xml:space="preserve">/ </w:t>
            </w:r>
            <w:r w:rsidRPr="004522B0">
              <w:rPr>
                <w:rStyle w:val="Strong"/>
                <w:rFonts w:ascii="Source Sans Pro" w:hAnsi="Source Sans Pro" w:cs="Arial"/>
                <w:i/>
                <w:iCs/>
                <w:color w:val="003366"/>
                <w:sz w:val="18"/>
                <w:szCs w:val="18"/>
              </w:rPr>
              <w:t>Sonderkategorien</w:t>
            </w:r>
            <w:r w:rsidRPr="00572EDB">
              <w:rPr>
                <w:rStyle w:val="Strong"/>
                <w:rFonts w:ascii="Source Sans Pro" w:hAnsi="Source Sans Pro" w:cs="Arial"/>
                <w:b w:val="0"/>
                <w:bCs w:val="0"/>
                <w:i/>
                <w:iCs/>
                <w:color w:val="003366"/>
                <w:sz w:val="18"/>
                <w:szCs w:val="18"/>
              </w:rPr>
              <w:t>:</w:t>
            </w:r>
          </w:p>
        </w:tc>
      </w:tr>
      <w:tr w:rsidR="00330E70" w:rsidRPr="00330E70" w14:paraId="722FA169" w14:textId="77777777" w:rsidTr="002B683E">
        <w:tc>
          <w:tcPr>
            <w:tcW w:w="284" w:type="dxa"/>
            <w:shd w:val="clear" w:color="auto" w:fill="CCD7E6"/>
            <w:vAlign w:val="center"/>
          </w:tcPr>
          <w:p w14:paraId="7268B34B" w14:textId="77777777" w:rsidR="00330E70" w:rsidRPr="00330E70" w:rsidRDefault="00330E70" w:rsidP="0036108A">
            <w:pPr>
              <w:spacing w:after="0" w:line="240" w:lineRule="auto"/>
              <w:jc w:val="center"/>
              <w:textAlignment w:val="baseline"/>
              <w:rPr>
                <w:rFonts w:ascii="Source Sans Pro" w:eastAsia="Times New Roman" w:hAnsi="Source Sans Pro" w:cs="Segoe UI"/>
                <w:color w:val="003366"/>
                <w:sz w:val="18"/>
                <w:szCs w:val="18"/>
                <w:lang w:val="sr-Latn-RS" w:eastAsia="sr-Latn-RS"/>
              </w:rPr>
            </w:pPr>
          </w:p>
        </w:tc>
        <w:tc>
          <w:tcPr>
            <w:tcW w:w="3544" w:type="dxa"/>
            <w:shd w:val="clear" w:color="auto" w:fill="CCD7E6"/>
          </w:tcPr>
          <w:p w14:paraId="35B32607" w14:textId="12292E7C" w:rsidR="00330E70" w:rsidRPr="00A95D26" w:rsidRDefault="00330E70" w:rsidP="00DF3DDD">
            <w:pPr>
              <w:spacing w:after="0" w:line="240" w:lineRule="auto"/>
              <w:textAlignment w:val="baseline"/>
              <w:rPr>
                <w:rFonts w:ascii="Source Sans Pro" w:hAnsi="Source Sans Pro" w:cs="Arial"/>
                <w:b/>
                <w:color w:val="003366"/>
                <w:sz w:val="17"/>
                <w:szCs w:val="17"/>
              </w:rPr>
            </w:pPr>
            <w:r w:rsidRPr="00330E70">
              <w:rPr>
                <w:rStyle w:val="Strong"/>
                <w:rFonts w:ascii="Source Sans Pro" w:hAnsi="Source Sans Pro" w:cs="Arial"/>
                <w:color w:val="003366"/>
                <w:sz w:val="18"/>
                <w:szCs w:val="18"/>
              </w:rPr>
              <w:t>Associations</w:t>
            </w:r>
            <w:r w:rsidR="00062A62">
              <w:rPr>
                <w:rStyle w:val="Strong"/>
                <w:rFonts w:ascii="Source Sans Pro" w:hAnsi="Source Sans Pro" w:cs="Arial"/>
                <w:color w:val="003366"/>
                <w:sz w:val="18"/>
                <w:szCs w:val="18"/>
              </w:rPr>
              <w:t xml:space="preserve"> </w:t>
            </w:r>
            <w:r w:rsidRPr="00330E70">
              <w:rPr>
                <w:rStyle w:val="Strong"/>
                <w:rFonts w:ascii="Source Sans Pro" w:hAnsi="Source Sans Pro" w:cs="Arial"/>
                <w:color w:val="003366"/>
                <w:sz w:val="18"/>
                <w:szCs w:val="18"/>
              </w:rPr>
              <w:t>for Innovation</w:t>
            </w:r>
            <w:r w:rsidR="00DF3DDD">
              <w:rPr>
                <w:rStyle w:val="Strong"/>
                <w:rFonts w:ascii="Source Sans Pro" w:hAnsi="Source Sans Pro" w:cs="Arial"/>
                <w:color w:val="003366"/>
                <w:sz w:val="18"/>
                <w:szCs w:val="18"/>
              </w:rPr>
              <w:t xml:space="preserve"> and </w:t>
            </w:r>
            <w:r w:rsidRPr="00330E70">
              <w:rPr>
                <w:rStyle w:val="Strong"/>
                <w:rFonts w:ascii="Source Sans Pro" w:hAnsi="Source Sans Pro" w:cs="Arial"/>
                <w:color w:val="003366"/>
                <w:sz w:val="18"/>
                <w:szCs w:val="18"/>
              </w:rPr>
              <w:t>Knowledge</w:t>
            </w:r>
          </w:p>
        </w:tc>
        <w:tc>
          <w:tcPr>
            <w:tcW w:w="5491" w:type="dxa"/>
            <w:shd w:val="clear" w:color="auto" w:fill="auto"/>
          </w:tcPr>
          <w:p w14:paraId="34C6B608" w14:textId="77777777" w:rsidR="00330E70" w:rsidRPr="00330E70" w:rsidRDefault="00330E70">
            <w:pPr>
              <w:spacing w:after="0" w:line="240" w:lineRule="auto"/>
              <w:textAlignment w:val="baseline"/>
              <w:rPr>
                <w:rStyle w:val="Strong"/>
                <w:rFonts w:ascii="Source Sans Pro" w:hAnsi="Source Sans Pro" w:cs="Arial"/>
                <w:b w:val="0"/>
                <w:bCs w:val="0"/>
                <w:color w:val="003366"/>
                <w:sz w:val="18"/>
                <w:szCs w:val="18"/>
                <w:lang w:val="de-DE"/>
              </w:rPr>
            </w:pPr>
            <w:r w:rsidRPr="00330E70">
              <w:rPr>
                <w:rFonts w:ascii="Source Sans Pro" w:hAnsi="Source Sans Pro" w:cs="Arial"/>
                <w:color w:val="003366"/>
                <w:sz w:val="18"/>
                <w:szCs w:val="18"/>
                <w:lang w:val="de-DE"/>
              </w:rPr>
              <w:t xml:space="preserve">IHKs i privredna i stručna udruženja / </w:t>
            </w:r>
            <w:r w:rsidRPr="00330E70">
              <w:rPr>
                <w:rFonts w:ascii="Source Sans Pro" w:hAnsi="Source Sans Pro" w:cs="Arial"/>
                <w:i/>
                <w:iCs/>
                <w:color w:val="003366"/>
                <w:sz w:val="18"/>
                <w:szCs w:val="18"/>
                <w:lang w:val="de-DE"/>
              </w:rPr>
              <w:t>IHKs und Wirtschaftsverbände und Fachverbände</w:t>
            </w:r>
          </w:p>
        </w:tc>
        <w:tc>
          <w:tcPr>
            <w:tcW w:w="746" w:type="dxa"/>
            <w:shd w:val="clear" w:color="auto" w:fill="auto"/>
            <w:vAlign w:val="center"/>
          </w:tcPr>
          <w:p w14:paraId="4642226E" w14:textId="77777777" w:rsidR="00330E70" w:rsidRPr="00572EDB" w:rsidRDefault="00330E70" w:rsidP="000F05B2">
            <w:pPr>
              <w:spacing w:after="0" w:line="240" w:lineRule="auto"/>
              <w:jc w:val="right"/>
              <w:textAlignment w:val="baseline"/>
              <w:rPr>
                <w:rStyle w:val="Strong"/>
                <w:rFonts w:ascii="Source Sans Pro" w:hAnsi="Source Sans Pro" w:cs="Arial"/>
                <w:color w:val="003366"/>
                <w:sz w:val="18"/>
                <w:szCs w:val="18"/>
              </w:rPr>
            </w:pPr>
            <w:r w:rsidRPr="00572EDB">
              <w:rPr>
                <w:rStyle w:val="Strong"/>
                <w:rFonts w:ascii="Source Sans Pro" w:hAnsi="Source Sans Pro" w:cs="Arial"/>
                <w:color w:val="003366"/>
                <w:sz w:val="18"/>
                <w:szCs w:val="18"/>
              </w:rPr>
              <w:t>500€</w:t>
            </w:r>
          </w:p>
        </w:tc>
      </w:tr>
      <w:tr w:rsidR="00330E70" w:rsidRPr="00330E70" w14:paraId="5CD8B428" w14:textId="77777777" w:rsidTr="002B683E">
        <w:tc>
          <w:tcPr>
            <w:tcW w:w="284" w:type="dxa"/>
            <w:shd w:val="clear" w:color="auto" w:fill="CCD7E6"/>
            <w:vAlign w:val="center"/>
          </w:tcPr>
          <w:p w14:paraId="285035FA" w14:textId="77777777" w:rsidR="00330E70" w:rsidRPr="00330E70" w:rsidRDefault="00330E70" w:rsidP="0036108A">
            <w:pPr>
              <w:spacing w:after="0" w:line="240" w:lineRule="auto"/>
              <w:jc w:val="center"/>
              <w:textAlignment w:val="baseline"/>
              <w:rPr>
                <w:rFonts w:ascii="Source Sans Pro" w:eastAsia="Times New Roman" w:hAnsi="Source Sans Pro" w:cs="Segoe UI"/>
                <w:color w:val="003366"/>
                <w:sz w:val="18"/>
                <w:szCs w:val="18"/>
                <w:lang w:val="sr-Latn-RS" w:eastAsia="sr-Latn-RS"/>
              </w:rPr>
            </w:pPr>
          </w:p>
        </w:tc>
        <w:tc>
          <w:tcPr>
            <w:tcW w:w="3544" w:type="dxa"/>
            <w:shd w:val="clear" w:color="auto" w:fill="CCD7E6"/>
          </w:tcPr>
          <w:p w14:paraId="283382FA" w14:textId="77777777" w:rsidR="00330E70" w:rsidRPr="00330E70" w:rsidRDefault="00330E70">
            <w:pPr>
              <w:spacing w:after="0" w:line="240" w:lineRule="auto"/>
              <w:textAlignment w:val="baseline"/>
              <w:rPr>
                <w:rFonts w:ascii="Source Sans Pro" w:eastAsia="Times New Roman" w:hAnsi="Source Sans Pro" w:cs="Segoe UI"/>
                <w:color w:val="003366"/>
                <w:sz w:val="18"/>
                <w:szCs w:val="18"/>
                <w:lang w:val="sr-Latn-RS" w:eastAsia="sr-Latn-RS"/>
              </w:rPr>
            </w:pPr>
            <w:r w:rsidRPr="00330E70">
              <w:rPr>
                <w:rStyle w:val="Strong"/>
                <w:rFonts w:ascii="Source Sans Pro" w:hAnsi="Source Sans Pro" w:cs="Arial"/>
                <w:color w:val="003366"/>
                <w:sz w:val="18"/>
                <w:szCs w:val="18"/>
              </w:rPr>
              <w:t>VIP Zone</w:t>
            </w:r>
          </w:p>
        </w:tc>
        <w:tc>
          <w:tcPr>
            <w:tcW w:w="5491" w:type="dxa"/>
            <w:shd w:val="clear" w:color="auto" w:fill="auto"/>
          </w:tcPr>
          <w:p w14:paraId="5B346B6A" w14:textId="77777777" w:rsidR="00330E70" w:rsidRPr="00330E70" w:rsidRDefault="00330E70">
            <w:pPr>
              <w:spacing w:after="0" w:line="240" w:lineRule="auto"/>
              <w:textAlignment w:val="baseline"/>
              <w:rPr>
                <w:rStyle w:val="Strong"/>
                <w:rFonts w:ascii="Source Sans Pro" w:hAnsi="Source Sans Pro" w:cs="Arial"/>
                <w:b w:val="0"/>
                <w:bCs w:val="0"/>
                <w:color w:val="003366"/>
                <w:sz w:val="18"/>
                <w:szCs w:val="18"/>
                <w:lang w:val="sr-Latn-RS"/>
              </w:rPr>
            </w:pPr>
            <w:r w:rsidRPr="00330E70">
              <w:rPr>
                <w:rStyle w:val="Strong"/>
                <w:rFonts w:ascii="Source Sans Pro" w:hAnsi="Source Sans Pro" w:cs="Arial"/>
                <w:b w:val="0"/>
                <w:bCs w:val="0"/>
                <w:color w:val="003366"/>
                <w:sz w:val="18"/>
                <w:szCs w:val="18"/>
              </w:rPr>
              <w:t xml:space="preserve">Premium </w:t>
            </w:r>
            <w:proofErr w:type="spellStart"/>
            <w:r w:rsidRPr="00330E70">
              <w:rPr>
                <w:rStyle w:val="Strong"/>
                <w:rFonts w:ascii="Source Sans Pro" w:hAnsi="Source Sans Pro" w:cs="Arial"/>
                <w:b w:val="0"/>
                <w:bCs w:val="0"/>
                <w:color w:val="003366"/>
                <w:sz w:val="18"/>
                <w:szCs w:val="18"/>
              </w:rPr>
              <w:t>članovi</w:t>
            </w:r>
            <w:proofErr w:type="spellEnd"/>
            <w:r w:rsidRPr="00330E70">
              <w:rPr>
                <w:rStyle w:val="Strong"/>
                <w:rFonts w:ascii="Source Sans Pro" w:hAnsi="Source Sans Pro" w:cs="Arial"/>
                <w:b w:val="0"/>
                <w:bCs w:val="0"/>
                <w:color w:val="003366"/>
                <w:sz w:val="18"/>
                <w:szCs w:val="18"/>
              </w:rPr>
              <w:t xml:space="preserve"> </w:t>
            </w:r>
            <w:r w:rsidRPr="00330E70">
              <w:rPr>
                <w:rStyle w:val="Strong"/>
                <w:rFonts w:ascii="Source Sans Pro" w:hAnsi="Source Sans Pro"/>
                <w:b w:val="0"/>
                <w:bCs w:val="0"/>
                <w:color w:val="003366"/>
                <w:sz w:val="18"/>
                <w:szCs w:val="18"/>
              </w:rPr>
              <w:t xml:space="preserve">/ </w:t>
            </w:r>
            <w:r w:rsidRPr="00330E70">
              <w:rPr>
                <w:rStyle w:val="Strong"/>
                <w:rFonts w:ascii="Source Sans Pro" w:hAnsi="Source Sans Pro"/>
                <w:b w:val="0"/>
                <w:bCs w:val="0"/>
                <w:i/>
                <w:iCs/>
                <w:color w:val="003366"/>
                <w:sz w:val="18"/>
                <w:szCs w:val="18"/>
              </w:rPr>
              <w:t xml:space="preserve">Premium </w:t>
            </w:r>
            <w:proofErr w:type="spellStart"/>
            <w:r w:rsidRPr="00330E70">
              <w:rPr>
                <w:rStyle w:val="Strong"/>
                <w:rFonts w:ascii="Source Sans Pro" w:hAnsi="Source Sans Pro"/>
                <w:b w:val="0"/>
                <w:bCs w:val="0"/>
                <w:i/>
                <w:iCs/>
                <w:color w:val="003366"/>
                <w:sz w:val="18"/>
                <w:szCs w:val="18"/>
              </w:rPr>
              <w:t>Mitglieder</w:t>
            </w:r>
            <w:proofErr w:type="spellEnd"/>
          </w:p>
        </w:tc>
        <w:tc>
          <w:tcPr>
            <w:tcW w:w="746" w:type="dxa"/>
            <w:shd w:val="clear" w:color="auto" w:fill="auto"/>
            <w:vAlign w:val="center"/>
          </w:tcPr>
          <w:p w14:paraId="05099D00" w14:textId="77777777" w:rsidR="00330E70" w:rsidRPr="00572EDB" w:rsidRDefault="00330E70" w:rsidP="000F05B2">
            <w:pPr>
              <w:spacing w:after="0" w:line="240" w:lineRule="auto"/>
              <w:jc w:val="right"/>
              <w:textAlignment w:val="baseline"/>
              <w:rPr>
                <w:rStyle w:val="Strong"/>
                <w:rFonts w:ascii="Source Sans Pro" w:hAnsi="Source Sans Pro" w:cs="Arial"/>
                <w:color w:val="003366"/>
                <w:sz w:val="18"/>
                <w:szCs w:val="18"/>
              </w:rPr>
            </w:pPr>
            <w:r w:rsidRPr="00572EDB">
              <w:rPr>
                <w:rStyle w:val="Strong"/>
                <w:rFonts w:ascii="Source Sans Pro" w:hAnsi="Source Sans Pro" w:cs="Arial"/>
                <w:color w:val="003366"/>
                <w:sz w:val="18"/>
                <w:szCs w:val="18"/>
              </w:rPr>
              <w:t>3.000€</w:t>
            </w:r>
          </w:p>
        </w:tc>
      </w:tr>
      <w:tr w:rsidR="00330E70" w:rsidRPr="00330E70" w14:paraId="2EBE934A" w14:textId="77777777" w:rsidTr="002B683E">
        <w:tc>
          <w:tcPr>
            <w:tcW w:w="284" w:type="dxa"/>
            <w:shd w:val="clear" w:color="auto" w:fill="CCD7E6"/>
            <w:vAlign w:val="center"/>
          </w:tcPr>
          <w:p w14:paraId="0084545A" w14:textId="77777777" w:rsidR="00330E70" w:rsidRPr="00330E70" w:rsidRDefault="00330E70" w:rsidP="0036108A">
            <w:pPr>
              <w:spacing w:after="0" w:line="240" w:lineRule="auto"/>
              <w:jc w:val="center"/>
              <w:textAlignment w:val="baseline"/>
              <w:rPr>
                <w:rFonts w:ascii="Source Sans Pro" w:eastAsia="Times New Roman" w:hAnsi="Source Sans Pro" w:cs="Segoe UI"/>
                <w:color w:val="003366"/>
                <w:sz w:val="18"/>
                <w:szCs w:val="18"/>
                <w:lang w:val="sr-Latn-RS" w:eastAsia="sr-Latn-RS"/>
              </w:rPr>
            </w:pPr>
          </w:p>
        </w:tc>
        <w:tc>
          <w:tcPr>
            <w:tcW w:w="3544" w:type="dxa"/>
            <w:shd w:val="clear" w:color="auto" w:fill="CCD7E6"/>
          </w:tcPr>
          <w:p w14:paraId="6FA4B0CC" w14:textId="77777777" w:rsidR="00330E70" w:rsidRPr="00330E70" w:rsidRDefault="00330E70">
            <w:pPr>
              <w:spacing w:after="0" w:line="240" w:lineRule="auto"/>
              <w:textAlignment w:val="baseline"/>
              <w:rPr>
                <w:rFonts w:ascii="Source Sans Pro" w:eastAsia="Times New Roman" w:hAnsi="Source Sans Pro" w:cs="Segoe UI"/>
                <w:color w:val="003366"/>
                <w:sz w:val="18"/>
                <w:szCs w:val="18"/>
                <w:lang w:val="sr-Latn-RS" w:eastAsia="sr-Latn-RS"/>
              </w:rPr>
            </w:pPr>
            <w:r w:rsidRPr="00330E70">
              <w:rPr>
                <w:rStyle w:val="Strong"/>
                <w:rFonts w:ascii="Source Sans Pro" w:hAnsi="Source Sans Pro" w:cs="Arial"/>
                <w:color w:val="003366"/>
                <w:sz w:val="18"/>
                <w:szCs w:val="18"/>
              </w:rPr>
              <w:t>Partners for Excellence</w:t>
            </w:r>
          </w:p>
        </w:tc>
        <w:tc>
          <w:tcPr>
            <w:tcW w:w="5491" w:type="dxa"/>
            <w:shd w:val="clear" w:color="auto" w:fill="auto"/>
          </w:tcPr>
          <w:p w14:paraId="1C1F737B" w14:textId="77777777" w:rsidR="00330E70" w:rsidRPr="00330E70" w:rsidRDefault="00330E70">
            <w:pPr>
              <w:spacing w:after="0" w:line="240" w:lineRule="auto"/>
              <w:textAlignment w:val="baseline"/>
              <w:rPr>
                <w:rStyle w:val="Strong"/>
                <w:rFonts w:ascii="Source Sans Pro" w:hAnsi="Source Sans Pro" w:cs="Arial"/>
                <w:b w:val="0"/>
                <w:bCs w:val="0"/>
                <w:color w:val="003366"/>
                <w:sz w:val="18"/>
                <w:szCs w:val="18"/>
              </w:rPr>
            </w:pPr>
            <w:proofErr w:type="spellStart"/>
            <w:r w:rsidRPr="00330E70">
              <w:rPr>
                <w:rStyle w:val="Strong"/>
                <w:rFonts w:ascii="Source Sans Pro" w:hAnsi="Source Sans Pro" w:cs="Arial"/>
                <w:b w:val="0"/>
                <w:bCs w:val="0"/>
                <w:color w:val="003366"/>
                <w:sz w:val="18"/>
                <w:szCs w:val="18"/>
              </w:rPr>
              <w:t>Godišnji</w:t>
            </w:r>
            <w:proofErr w:type="spellEnd"/>
            <w:r w:rsidRPr="00330E70">
              <w:rPr>
                <w:rStyle w:val="Strong"/>
                <w:rFonts w:ascii="Source Sans Pro" w:hAnsi="Source Sans Pro" w:cs="Arial"/>
                <w:b w:val="0"/>
                <w:bCs w:val="0"/>
                <w:color w:val="003366"/>
                <w:sz w:val="18"/>
                <w:szCs w:val="18"/>
              </w:rPr>
              <w:t xml:space="preserve"> </w:t>
            </w:r>
            <w:proofErr w:type="spellStart"/>
            <w:r w:rsidRPr="00330E70">
              <w:rPr>
                <w:rStyle w:val="Strong"/>
                <w:rFonts w:ascii="Source Sans Pro" w:hAnsi="Source Sans Pro" w:cs="Arial"/>
                <w:b w:val="0"/>
                <w:bCs w:val="0"/>
                <w:color w:val="003366"/>
                <w:sz w:val="18"/>
                <w:szCs w:val="18"/>
              </w:rPr>
              <w:t>sponzori</w:t>
            </w:r>
            <w:proofErr w:type="spellEnd"/>
            <w:r w:rsidRPr="00330E70">
              <w:rPr>
                <w:rStyle w:val="Strong"/>
                <w:rFonts w:ascii="Source Sans Pro" w:hAnsi="Source Sans Pro" w:cs="Arial"/>
                <w:b w:val="0"/>
                <w:bCs w:val="0"/>
                <w:color w:val="003366"/>
                <w:sz w:val="18"/>
                <w:szCs w:val="18"/>
              </w:rPr>
              <w:t xml:space="preserve"> / </w:t>
            </w:r>
            <w:proofErr w:type="spellStart"/>
            <w:r w:rsidRPr="00330E70">
              <w:rPr>
                <w:rStyle w:val="Strong"/>
                <w:rFonts w:ascii="Source Sans Pro" w:hAnsi="Source Sans Pro" w:cs="Arial"/>
                <w:b w:val="0"/>
                <w:bCs w:val="0"/>
                <w:i/>
                <w:iCs/>
                <w:color w:val="003366"/>
                <w:sz w:val="18"/>
                <w:szCs w:val="18"/>
              </w:rPr>
              <w:t>Jahressponsoren</w:t>
            </w:r>
            <w:proofErr w:type="spellEnd"/>
          </w:p>
        </w:tc>
        <w:tc>
          <w:tcPr>
            <w:tcW w:w="746" w:type="dxa"/>
            <w:shd w:val="clear" w:color="auto" w:fill="auto"/>
            <w:vAlign w:val="center"/>
          </w:tcPr>
          <w:p w14:paraId="7D9DEDF4" w14:textId="77777777" w:rsidR="00330E70" w:rsidRPr="00572EDB" w:rsidRDefault="00330E70" w:rsidP="000F05B2">
            <w:pPr>
              <w:spacing w:after="0" w:line="240" w:lineRule="auto"/>
              <w:jc w:val="right"/>
              <w:textAlignment w:val="baseline"/>
              <w:rPr>
                <w:rStyle w:val="Strong"/>
                <w:rFonts w:ascii="Source Sans Pro" w:hAnsi="Source Sans Pro" w:cs="Arial"/>
                <w:color w:val="003366"/>
                <w:sz w:val="18"/>
                <w:szCs w:val="18"/>
              </w:rPr>
            </w:pPr>
            <w:r w:rsidRPr="00572EDB">
              <w:rPr>
                <w:rStyle w:val="Strong"/>
                <w:rFonts w:ascii="Source Sans Pro" w:hAnsi="Source Sans Pro" w:cs="Arial"/>
                <w:color w:val="003366"/>
                <w:sz w:val="18"/>
                <w:szCs w:val="18"/>
              </w:rPr>
              <w:t>5.000€</w:t>
            </w:r>
          </w:p>
        </w:tc>
      </w:tr>
    </w:tbl>
    <w:p w14:paraId="5D3E13B2" w14:textId="77777777" w:rsidR="00222038" w:rsidRPr="00FE78A7" w:rsidRDefault="00222038" w:rsidP="00222038">
      <w:pPr>
        <w:spacing w:after="0" w:line="240" w:lineRule="auto"/>
        <w:textAlignment w:val="baseline"/>
        <w:rPr>
          <w:rFonts w:ascii="Source Sans Pro" w:hAnsi="Source Sans Pro"/>
          <w:b/>
          <w:color w:val="003366"/>
          <w:sz w:val="4"/>
          <w:szCs w:val="4"/>
          <w:lang w:val="sr-Latn-RS"/>
        </w:rPr>
      </w:pPr>
    </w:p>
    <w:tbl>
      <w:tblPr>
        <w:tblStyle w:val="TableGrid"/>
        <w:tblW w:w="10065" w:type="dxa"/>
        <w:tblInd w:w="-147" w:type="dxa"/>
        <w:tblLook w:val="04A0" w:firstRow="1" w:lastRow="0" w:firstColumn="1" w:lastColumn="0" w:noHBand="0" w:noVBand="1"/>
      </w:tblPr>
      <w:tblGrid>
        <w:gridCol w:w="3828"/>
        <w:gridCol w:w="6237"/>
      </w:tblGrid>
      <w:tr w:rsidR="00222038" w:rsidRPr="0018316B" w14:paraId="29632166" w14:textId="77777777" w:rsidTr="000F05B2">
        <w:tc>
          <w:tcPr>
            <w:tcW w:w="3828" w:type="dxa"/>
            <w:shd w:val="clear" w:color="auto" w:fill="CCD7E6"/>
          </w:tcPr>
          <w:p w14:paraId="05B85AC8" w14:textId="77777777" w:rsidR="00222038" w:rsidRPr="00330E70" w:rsidRDefault="00222038">
            <w:pPr>
              <w:spacing w:after="0" w:line="240" w:lineRule="auto"/>
              <w:textAlignment w:val="baseline"/>
              <w:rPr>
                <w:rFonts w:ascii="Source Sans Pro" w:eastAsia="Times New Roman" w:hAnsi="Source Sans Pro" w:cs="Calibri"/>
                <w:color w:val="003366"/>
                <w:sz w:val="18"/>
                <w:szCs w:val="18"/>
                <w:lang w:val="sr-Latn-RS" w:eastAsia="sr-Latn-RS"/>
              </w:rPr>
            </w:pPr>
            <w:r w:rsidRPr="00330E70">
              <w:rPr>
                <w:rFonts w:ascii="Source Sans Pro" w:eastAsia="Times New Roman" w:hAnsi="Source Sans Pro" w:cs="Calibri"/>
                <w:color w:val="003366"/>
                <w:sz w:val="18"/>
                <w:szCs w:val="18"/>
                <w:lang w:val="sr-Latn-RS" w:eastAsia="sr-Latn-RS"/>
              </w:rPr>
              <w:t>Opis glavnih oblasti poslovanja (max. 100 reči)</w:t>
            </w:r>
          </w:p>
          <w:p w14:paraId="0C7F4C14" w14:textId="77777777" w:rsidR="00222038" w:rsidRDefault="00222038">
            <w:pPr>
              <w:spacing w:after="0" w:line="240" w:lineRule="auto"/>
              <w:textAlignment w:val="baseline"/>
              <w:rPr>
                <w:rFonts w:ascii="Source Sans Pro" w:hAnsi="Source Sans Pro"/>
                <w:i/>
                <w:iCs/>
                <w:color w:val="003366"/>
                <w:sz w:val="18"/>
                <w:szCs w:val="18"/>
                <w:lang w:val="de-DE"/>
              </w:rPr>
            </w:pPr>
            <w:r w:rsidRPr="00330E70">
              <w:rPr>
                <w:rFonts w:ascii="Source Sans Pro" w:hAnsi="Source Sans Pro"/>
                <w:i/>
                <w:iCs/>
                <w:color w:val="003366"/>
                <w:sz w:val="18"/>
                <w:szCs w:val="18"/>
                <w:lang w:val="de-DE"/>
              </w:rPr>
              <w:t>Tätigkeitsbeschreibung (max. 100 Wörte)</w:t>
            </w:r>
          </w:p>
          <w:p w14:paraId="0A964F32" w14:textId="51471283" w:rsidR="00222038" w:rsidRPr="00222038" w:rsidRDefault="00222038">
            <w:pPr>
              <w:spacing w:after="0" w:line="240" w:lineRule="auto"/>
              <w:textAlignment w:val="baseline"/>
              <w:rPr>
                <w:rFonts w:ascii="Source Sans Pro" w:eastAsia="Times New Roman" w:hAnsi="Source Sans Pro" w:cs="Calibri"/>
                <w:color w:val="003366"/>
                <w:sz w:val="18"/>
                <w:szCs w:val="18"/>
                <w:lang w:val="de-DE" w:eastAsia="sr-Latn-RS"/>
              </w:rPr>
            </w:pPr>
            <w:r w:rsidRPr="00222038">
              <w:rPr>
                <w:rFonts w:ascii="Source Sans Pro" w:eastAsia="Times New Roman" w:hAnsi="Source Sans Pro" w:cs="Calibri"/>
                <w:b/>
                <w:bCs/>
                <w:color w:val="003366"/>
                <w:sz w:val="18"/>
                <w:szCs w:val="18"/>
                <w:lang w:val="de-DE"/>
              </w:rPr>
              <w:t>Start Up</w:t>
            </w:r>
            <w:r w:rsidRPr="00222038">
              <w:rPr>
                <w:rFonts w:ascii="Source Sans Pro" w:eastAsia="Times New Roman" w:hAnsi="Source Sans Pro" w:cs="Calibri"/>
                <w:color w:val="003366"/>
                <w:sz w:val="18"/>
                <w:szCs w:val="18"/>
                <w:lang w:val="de-DE"/>
              </w:rPr>
              <w:t xml:space="preserve"> – </w:t>
            </w:r>
            <w:r w:rsidR="009309DB">
              <w:rPr>
                <w:rFonts w:ascii="Source Sans Pro" w:eastAsia="Times New Roman" w:hAnsi="Source Sans Pro" w:cs="Calibri"/>
                <w:color w:val="003366"/>
                <w:sz w:val="18"/>
                <w:szCs w:val="18"/>
                <w:lang w:val="de-DE"/>
              </w:rPr>
              <w:t>O</w:t>
            </w:r>
            <w:r w:rsidRPr="00B52D97">
              <w:rPr>
                <w:rFonts w:ascii="Source Sans Pro" w:eastAsia="Times New Roman" w:hAnsi="Source Sans Pro" w:cs="Calibri"/>
                <w:color w:val="003366"/>
                <w:sz w:val="18"/>
                <w:szCs w:val="18"/>
                <w:lang w:val="de-DE"/>
              </w:rPr>
              <w:t>pi</w:t>
            </w:r>
            <w:r w:rsidRPr="00B52D97">
              <w:rPr>
                <w:rFonts w:ascii="Source Sans Pro" w:eastAsia="Times New Roman" w:hAnsi="Source Sans Pro" w:cs="Calibri"/>
                <w:color w:val="003366"/>
                <w:sz w:val="18"/>
                <w:szCs w:val="18"/>
                <w:lang w:val="sr-Latn-RS"/>
              </w:rPr>
              <w:t xml:space="preserve">šite </w:t>
            </w:r>
            <w:r w:rsidR="001E1039" w:rsidRPr="00B52D97">
              <w:rPr>
                <w:rFonts w:ascii="Source Sans Pro" w:eastAsia="Times New Roman" w:hAnsi="Source Sans Pro" w:cs="Calibri"/>
                <w:color w:val="003366"/>
                <w:sz w:val="18"/>
                <w:szCs w:val="18"/>
                <w:lang w:val="sr-Latn-RS"/>
              </w:rPr>
              <w:t>kratko</w:t>
            </w:r>
            <w:r>
              <w:rPr>
                <w:rFonts w:ascii="Source Sans Pro" w:eastAsia="Times New Roman" w:hAnsi="Source Sans Pro" w:cs="Calibri"/>
                <w:color w:val="003366"/>
                <w:sz w:val="18"/>
                <w:szCs w:val="18"/>
                <w:lang w:val="sr-Latn-RS"/>
              </w:rPr>
              <w:t xml:space="preserve"> Vašu inova</w:t>
            </w:r>
            <w:r w:rsidR="00173E9D">
              <w:rPr>
                <w:rFonts w:ascii="Source Sans Pro" w:eastAsia="Times New Roman" w:hAnsi="Source Sans Pro" w:cs="Calibri"/>
                <w:color w:val="003366"/>
                <w:sz w:val="18"/>
                <w:szCs w:val="18"/>
                <w:lang w:val="sr-Latn-RS"/>
              </w:rPr>
              <w:t>ciju</w:t>
            </w:r>
            <w:r>
              <w:rPr>
                <w:rFonts w:ascii="Source Sans Pro" w:eastAsia="Times New Roman" w:hAnsi="Source Sans Pro" w:cs="Calibri"/>
                <w:color w:val="003366"/>
                <w:sz w:val="18"/>
                <w:szCs w:val="18"/>
                <w:lang w:val="sr-Latn-RS"/>
              </w:rPr>
              <w:t xml:space="preserve"> / </w:t>
            </w:r>
            <w:r w:rsidRPr="000F05B2">
              <w:rPr>
                <w:rFonts w:ascii="Source Sans Pro" w:eastAsia="Times New Roman" w:hAnsi="Source Sans Pro" w:cs="Calibri"/>
                <w:i/>
                <w:iCs/>
                <w:color w:val="003366"/>
                <w:sz w:val="18"/>
                <w:szCs w:val="18"/>
                <w:lang w:val="sr-Latn-RS"/>
              </w:rPr>
              <w:t xml:space="preserve">Bitte beschreiben Sie Ihre </w:t>
            </w:r>
            <w:r w:rsidR="00173E9D">
              <w:rPr>
                <w:rFonts w:ascii="Source Sans Pro" w:eastAsia="Times New Roman" w:hAnsi="Source Sans Pro" w:cs="Calibri"/>
                <w:i/>
                <w:iCs/>
                <w:color w:val="003366"/>
                <w:sz w:val="18"/>
                <w:szCs w:val="18"/>
                <w:lang w:val="sr-Latn-RS"/>
              </w:rPr>
              <w:t>Innovation</w:t>
            </w:r>
          </w:p>
        </w:tc>
        <w:tc>
          <w:tcPr>
            <w:tcW w:w="6237" w:type="dxa"/>
          </w:tcPr>
          <w:p w14:paraId="4368DFEB" w14:textId="77777777" w:rsidR="00222038" w:rsidRPr="00222038" w:rsidRDefault="00222038">
            <w:pPr>
              <w:spacing w:after="0" w:line="240" w:lineRule="auto"/>
              <w:textAlignment w:val="baseline"/>
              <w:rPr>
                <w:rFonts w:ascii="Source Sans Pro" w:eastAsia="Times New Roman" w:hAnsi="Source Sans Pro" w:cs="Calibri"/>
                <w:color w:val="003366"/>
                <w:sz w:val="18"/>
                <w:szCs w:val="18"/>
                <w:lang w:val="de-DE" w:eastAsia="sr-Latn-RS"/>
              </w:rPr>
            </w:pPr>
          </w:p>
        </w:tc>
      </w:tr>
    </w:tbl>
    <w:p w14:paraId="58D5BD68" w14:textId="77777777" w:rsidR="00222038" w:rsidRPr="003D29FB" w:rsidRDefault="00222038" w:rsidP="000F05B2">
      <w:pPr>
        <w:spacing w:after="0" w:line="240" w:lineRule="auto"/>
        <w:textAlignment w:val="baseline"/>
        <w:rPr>
          <w:rFonts w:ascii="Source Sans Pro" w:hAnsi="Source Sans Pro"/>
          <w:b/>
          <w:color w:val="003366"/>
          <w:sz w:val="2"/>
          <w:szCs w:val="2"/>
          <w:lang w:val="sr-Latn-RS"/>
        </w:rPr>
      </w:pPr>
    </w:p>
    <w:p w14:paraId="0DE7707E" w14:textId="04981120" w:rsidR="00330E70" w:rsidRPr="00330E70" w:rsidRDefault="00330E70" w:rsidP="00330E70">
      <w:pPr>
        <w:spacing w:after="0" w:line="240" w:lineRule="auto"/>
        <w:ind w:hanging="142"/>
        <w:textAlignment w:val="baseline"/>
        <w:rPr>
          <w:rFonts w:ascii="Source Sans Pro" w:hAnsi="Source Sans Pro"/>
          <w:b/>
          <w:color w:val="003366"/>
          <w:sz w:val="18"/>
          <w:szCs w:val="18"/>
          <w:lang w:val="sr-Latn-RS"/>
        </w:rPr>
      </w:pPr>
      <w:r w:rsidRPr="00330E70">
        <w:rPr>
          <w:rFonts w:ascii="Source Sans Pro" w:hAnsi="Source Sans Pro"/>
          <w:b/>
          <w:color w:val="003366"/>
          <w:sz w:val="18"/>
          <w:szCs w:val="18"/>
          <w:lang w:val="sr-Latn-RS"/>
        </w:rPr>
        <w:t>Kontakt osobe navedene u nastavku će primati obaveštenja iz Nemačko-srpske privredne komore</w:t>
      </w:r>
      <w:r w:rsidR="005D6A94">
        <w:rPr>
          <w:rFonts w:ascii="Source Sans Pro" w:hAnsi="Source Sans Pro"/>
          <w:b/>
          <w:color w:val="003366"/>
          <w:sz w:val="18"/>
          <w:szCs w:val="18"/>
          <w:lang w:val="sr-Latn-RS"/>
        </w:rPr>
        <w:t>*</w:t>
      </w:r>
    </w:p>
    <w:p w14:paraId="02D34F72" w14:textId="722362B3" w:rsidR="00330E70" w:rsidRPr="00330E70" w:rsidRDefault="00330E70" w:rsidP="00330E70">
      <w:pPr>
        <w:spacing w:after="0" w:line="240" w:lineRule="auto"/>
        <w:ind w:hanging="142"/>
        <w:textAlignment w:val="baseline"/>
        <w:rPr>
          <w:rFonts w:ascii="Source Sans Pro" w:hAnsi="Source Sans Pro"/>
          <w:b/>
          <w:i/>
          <w:iCs/>
          <w:color w:val="003366"/>
          <w:sz w:val="18"/>
          <w:szCs w:val="18"/>
          <w:lang w:val="sr-Latn-RS"/>
        </w:rPr>
      </w:pPr>
      <w:r w:rsidRPr="00330E70">
        <w:rPr>
          <w:rFonts w:ascii="Source Sans Pro" w:hAnsi="Source Sans Pro"/>
          <w:b/>
          <w:i/>
          <w:iCs/>
          <w:color w:val="003366"/>
          <w:sz w:val="18"/>
          <w:szCs w:val="18"/>
          <w:lang w:val="sr-Latn-RS"/>
        </w:rPr>
        <w:t xml:space="preserve">Die angegebene </w:t>
      </w:r>
      <w:r w:rsidR="00A1127F">
        <w:rPr>
          <w:rFonts w:ascii="Source Sans Pro" w:hAnsi="Source Sans Pro"/>
          <w:b/>
          <w:i/>
          <w:iCs/>
          <w:color w:val="003366"/>
          <w:sz w:val="18"/>
          <w:szCs w:val="18"/>
          <w:lang w:val="sr-Latn-RS"/>
        </w:rPr>
        <w:t>Kontaktperson</w:t>
      </w:r>
      <w:r w:rsidR="006E11B5">
        <w:rPr>
          <w:rFonts w:ascii="Source Sans Pro" w:hAnsi="Source Sans Pro"/>
          <w:b/>
          <w:i/>
          <w:iCs/>
          <w:color w:val="003366"/>
          <w:sz w:val="18"/>
          <w:szCs w:val="18"/>
          <w:lang w:val="sr-Latn-RS"/>
        </w:rPr>
        <w:t xml:space="preserve"> </w:t>
      </w:r>
      <w:r w:rsidR="00814A46" w:rsidRPr="00330E70">
        <w:rPr>
          <w:rFonts w:ascii="Source Sans Pro" w:hAnsi="Source Sans Pro"/>
          <w:b/>
          <w:i/>
          <w:iCs/>
          <w:color w:val="003366"/>
          <w:sz w:val="18"/>
          <w:szCs w:val="18"/>
          <w:lang w:val="sr-Latn-RS"/>
        </w:rPr>
        <w:t>w</w:t>
      </w:r>
      <w:r w:rsidR="00814A46">
        <w:rPr>
          <w:rFonts w:ascii="Source Sans Pro" w:hAnsi="Source Sans Pro"/>
          <w:b/>
          <w:i/>
          <w:iCs/>
          <w:color w:val="003366"/>
          <w:sz w:val="18"/>
          <w:szCs w:val="18"/>
          <w:lang w:val="sr-Latn-RS"/>
        </w:rPr>
        <w:t>ird</w:t>
      </w:r>
      <w:r w:rsidR="00814A46" w:rsidRPr="00330E70">
        <w:rPr>
          <w:rFonts w:ascii="Source Sans Pro" w:hAnsi="Source Sans Pro"/>
          <w:b/>
          <w:i/>
          <w:iCs/>
          <w:color w:val="003366"/>
          <w:sz w:val="18"/>
          <w:szCs w:val="18"/>
          <w:lang w:val="sr-Latn-RS"/>
        </w:rPr>
        <w:t xml:space="preserve"> </w:t>
      </w:r>
      <w:r w:rsidRPr="00330E70">
        <w:rPr>
          <w:rFonts w:ascii="Source Sans Pro" w:hAnsi="Source Sans Pro"/>
          <w:b/>
          <w:i/>
          <w:iCs/>
          <w:color w:val="003366"/>
          <w:sz w:val="18"/>
          <w:szCs w:val="18"/>
          <w:lang w:val="sr-Latn-RS"/>
        </w:rPr>
        <w:t>Informationen aus der AHK Serbien bekommen</w:t>
      </w:r>
      <w:r w:rsidR="005D6A94">
        <w:rPr>
          <w:rFonts w:ascii="Source Sans Pro" w:hAnsi="Source Sans Pro"/>
          <w:b/>
          <w:i/>
          <w:iCs/>
          <w:color w:val="003366"/>
          <w:sz w:val="18"/>
          <w:szCs w:val="18"/>
          <w:lang w:val="sr-Latn-R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2505"/>
        <w:gridCol w:w="1816"/>
        <w:gridCol w:w="3119"/>
      </w:tblGrid>
      <w:tr w:rsidR="00330E70" w:rsidRPr="0018316B" w14:paraId="07EEC01E" w14:textId="77777777" w:rsidTr="2FC95AC6">
        <w:trPr>
          <w:trHeight w:val="300"/>
        </w:trPr>
        <w:tc>
          <w:tcPr>
            <w:tcW w:w="2625" w:type="dxa"/>
            <w:shd w:val="clear" w:color="auto" w:fill="CCD7E6"/>
          </w:tcPr>
          <w:p w14:paraId="7F9B76B3" w14:textId="77777777" w:rsidR="00330E70" w:rsidRPr="00330E70" w:rsidRDefault="00330E70">
            <w:pPr>
              <w:spacing w:after="0" w:line="240" w:lineRule="auto"/>
              <w:jc w:val="center"/>
              <w:textAlignment w:val="baseline"/>
              <w:rPr>
                <w:rFonts w:ascii="Source Sans Pro" w:hAnsi="Source Sans Pro"/>
                <w:bCs/>
                <w:color w:val="003366"/>
                <w:sz w:val="18"/>
                <w:szCs w:val="18"/>
                <w:lang w:val="en-US"/>
              </w:rPr>
            </w:pPr>
            <w:r w:rsidRPr="00330E70">
              <w:rPr>
                <w:rFonts w:ascii="Source Sans Pro" w:hAnsi="Source Sans Pro"/>
                <w:bCs/>
                <w:color w:val="003366"/>
                <w:sz w:val="18"/>
                <w:szCs w:val="18"/>
                <w:lang w:val="de-DE"/>
              </w:rPr>
              <w:t xml:space="preserve">Funkcija </w:t>
            </w:r>
            <w:r w:rsidRPr="00330E70">
              <w:rPr>
                <w:rFonts w:ascii="Source Sans Pro" w:hAnsi="Source Sans Pro"/>
                <w:bCs/>
                <w:color w:val="003366"/>
                <w:sz w:val="18"/>
                <w:szCs w:val="18"/>
                <w:lang w:val="en-US"/>
              </w:rPr>
              <w:t xml:space="preserve">/ </w:t>
            </w:r>
            <w:r w:rsidRPr="00330E70">
              <w:rPr>
                <w:rFonts w:ascii="Source Sans Pro" w:hAnsi="Source Sans Pro"/>
                <w:bCs/>
                <w:i/>
                <w:iCs/>
                <w:color w:val="003366"/>
                <w:sz w:val="18"/>
                <w:szCs w:val="18"/>
                <w:lang w:val="en-US"/>
              </w:rPr>
              <w:t>Position</w:t>
            </w:r>
          </w:p>
        </w:tc>
        <w:tc>
          <w:tcPr>
            <w:tcW w:w="2505" w:type="dxa"/>
            <w:shd w:val="clear" w:color="auto" w:fill="CCD7E6"/>
          </w:tcPr>
          <w:p w14:paraId="0A259C76" w14:textId="77777777" w:rsidR="00330E70" w:rsidRPr="00330E70" w:rsidRDefault="00330E70">
            <w:pPr>
              <w:spacing w:after="0" w:line="240" w:lineRule="auto"/>
              <w:jc w:val="center"/>
              <w:textAlignment w:val="baseline"/>
              <w:rPr>
                <w:rFonts w:ascii="Source Sans Pro" w:hAnsi="Source Sans Pro"/>
                <w:bCs/>
                <w:color w:val="003366"/>
                <w:sz w:val="18"/>
                <w:szCs w:val="18"/>
                <w:lang w:val="de-DE"/>
              </w:rPr>
            </w:pPr>
            <w:r w:rsidRPr="00330E70">
              <w:rPr>
                <w:rFonts w:ascii="Source Sans Pro" w:hAnsi="Source Sans Pro"/>
                <w:bCs/>
                <w:color w:val="003366"/>
                <w:sz w:val="18"/>
                <w:szCs w:val="18"/>
                <w:lang w:val="de-DE"/>
              </w:rPr>
              <w:t>Ime i Prezime /</w:t>
            </w:r>
          </w:p>
          <w:p w14:paraId="5FF018FB" w14:textId="1C42A122" w:rsidR="00330E70" w:rsidRPr="00330E70" w:rsidRDefault="00C41F93">
            <w:pPr>
              <w:spacing w:after="0" w:line="240" w:lineRule="auto"/>
              <w:jc w:val="center"/>
              <w:textAlignment w:val="baseline"/>
              <w:rPr>
                <w:rFonts w:ascii="Source Sans Pro" w:hAnsi="Source Sans Pro"/>
                <w:bCs/>
                <w:i/>
                <w:iCs/>
                <w:color w:val="003366"/>
                <w:sz w:val="18"/>
                <w:szCs w:val="18"/>
                <w:lang w:val="de-DE"/>
              </w:rPr>
            </w:pPr>
            <w:r>
              <w:rPr>
                <w:rFonts w:ascii="Source Sans Pro" w:hAnsi="Source Sans Pro"/>
                <w:bCs/>
                <w:i/>
                <w:iCs/>
                <w:color w:val="003366"/>
                <w:sz w:val="18"/>
                <w:szCs w:val="18"/>
                <w:lang w:val="de-DE"/>
              </w:rPr>
              <w:t>Vor</w:t>
            </w:r>
            <w:r w:rsidRPr="001D50EB">
              <w:rPr>
                <w:rFonts w:ascii="Source Sans Pro" w:hAnsi="Source Sans Pro"/>
                <w:bCs/>
                <w:i/>
                <w:iCs/>
                <w:color w:val="003366"/>
                <w:sz w:val="18"/>
                <w:szCs w:val="18"/>
                <w:lang w:val="de-DE"/>
              </w:rPr>
              <w:t>-</w:t>
            </w:r>
            <w:r w:rsidRPr="00330E70">
              <w:rPr>
                <w:rFonts w:ascii="Source Sans Pro" w:hAnsi="Source Sans Pro"/>
                <w:bCs/>
                <w:i/>
                <w:iCs/>
                <w:color w:val="003366"/>
                <w:sz w:val="18"/>
                <w:szCs w:val="18"/>
                <w:lang w:val="de-DE"/>
              </w:rPr>
              <w:t xml:space="preserve"> </w:t>
            </w:r>
            <w:r w:rsidR="00330E70" w:rsidRPr="00330E70">
              <w:rPr>
                <w:rFonts w:ascii="Source Sans Pro" w:hAnsi="Source Sans Pro"/>
                <w:bCs/>
                <w:i/>
                <w:iCs/>
                <w:color w:val="003366"/>
                <w:sz w:val="18"/>
                <w:szCs w:val="18"/>
                <w:lang w:val="de-DE"/>
              </w:rPr>
              <w:t xml:space="preserve">und </w:t>
            </w:r>
            <w:r>
              <w:rPr>
                <w:rFonts w:ascii="Source Sans Pro" w:hAnsi="Source Sans Pro"/>
                <w:bCs/>
                <w:i/>
                <w:iCs/>
                <w:color w:val="003366"/>
                <w:sz w:val="18"/>
                <w:szCs w:val="18"/>
                <w:lang w:val="de-DE"/>
              </w:rPr>
              <w:t>Nac</w:t>
            </w:r>
            <w:r w:rsidR="009B03BE">
              <w:rPr>
                <w:rFonts w:ascii="Source Sans Pro" w:hAnsi="Source Sans Pro"/>
                <w:bCs/>
                <w:i/>
                <w:iCs/>
                <w:color w:val="003366"/>
                <w:sz w:val="18"/>
                <w:szCs w:val="18"/>
                <w:lang w:val="de-DE"/>
              </w:rPr>
              <w:t>hhname</w:t>
            </w:r>
          </w:p>
        </w:tc>
        <w:tc>
          <w:tcPr>
            <w:tcW w:w="1816" w:type="dxa"/>
            <w:shd w:val="clear" w:color="auto" w:fill="CCD7E6"/>
          </w:tcPr>
          <w:p w14:paraId="18FB4547" w14:textId="0C6E4AC7" w:rsidR="00330E70" w:rsidRPr="00330E70" w:rsidRDefault="00330E70">
            <w:pPr>
              <w:spacing w:after="0" w:line="240" w:lineRule="auto"/>
              <w:jc w:val="center"/>
              <w:textAlignment w:val="baseline"/>
              <w:rPr>
                <w:rFonts w:ascii="Source Sans Pro" w:hAnsi="Source Sans Pro"/>
                <w:bCs/>
                <w:color w:val="003366"/>
                <w:sz w:val="18"/>
                <w:szCs w:val="18"/>
                <w:lang w:val="de-DE"/>
              </w:rPr>
            </w:pPr>
            <w:r w:rsidRPr="00330E70">
              <w:rPr>
                <w:rFonts w:ascii="Source Sans Pro" w:hAnsi="Source Sans Pro"/>
                <w:bCs/>
                <w:color w:val="003366"/>
                <w:sz w:val="18"/>
                <w:szCs w:val="18"/>
                <w:lang w:val="de-DE"/>
              </w:rPr>
              <w:t xml:space="preserve">Mobilni / </w:t>
            </w:r>
            <w:r w:rsidR="00525E02">
              <w:rPr>
                <w:rFonts w:ascii="Source Sans Pro" w:hAnsi="Source Sans Pro"/>
                <w:bCs/>
                <w:i/>
                <w:iCs/>
                <w:color w:val="003366"/>
                <w:sz w:val="18"/>
                <w:szCs w:val="18"/>
                <w:lang w:val="de-DE"/>
              </w:rPr>
              <w:t>Mobil</w:t>
            </w:r>
          </w:p>
        </w:tc>
        <w:tc>
          <w:tcPr>
            <w:tcW w:w="3119" w:type="dxa"/>
            <w:shd w:val="clear" w:color="auto" w:fill="CCD7E6"/>
          </w:tcPr>
          <w:p w14:paraId="7A9D8470" w14:textId="645D6576" w:rsidR="00330E70" w:rsidRPr="00330E70" w:rsidRDefault="00330E70">
            <w:pPr>
              <w:spacing w:after="0" w:line="240" w:lineRule="auto"/>
              <w:jc w:val="center"/>
              <w:textAlignment w:val="baseline"/>
              <w:rPr>
                <w:rFonts w:ascii="Source Sans Pro" w:hAnsi="Source Sans Pro"/>
                <w:bCs/>
                <w:color w:val="003366"/>
                <w:sz w:val="18"/>
                <w:szCs w:val="18"/>
                <w:lang w:val="de-DE"/>
              </w:rPr>
            </w:pPr>
            <w:r w:rsidRPr="00330E70">
              <w:rPr>
                <w:rFonts w:ascii="Source Sans Pro" w:hAnsi="Source Sans Pro"/>
                <w:bCs/>
                <w:color w:val="003366"/>
                <w:sz w:val="18"/>
                <w:szCs w:val="18"/>
                <w:lang w:val="de-DE"/>
              </w:rPr>
              <w:t>E-Mail</w:t>
            </w:r>
            <w:r w:rsidR="007B4EF3">
              <w:rPr>
                <w:rFonts w:ascii="Source Sans Pro" w:hAnsi="Source Sans Pro"/>
                <w:bCs/>
                <w:color w:val="003366"/>
                <w:sz w:val="18"/>
                <w:szCs w:val="18"/>
                <w:lang w:val="de-DE"/>
              </w:rPr>
              <w:t xml:space="preserve"> / E-Mail-Adresse</w:t>
            </w:r>
          </w:p>
        </w:tc>
      </w:tr>
      <w:tr w:rsidR="00330E70" w:rsidRPr="00330E70" w14:paraId="01F22760" w14:textId="77777777" w:rsidTr="2FC95AC6">
        <w:trPr>
          <w:trHeight w:val="300"/>
        </w:trPr>
        <w:tc>
          <w:tcPr>
            <w:tcW w:w="2625" w:type="dxa"/>
            <w:shd w:val="clear" w:color="auto" w:fill="CCD7E6"/>
          </w:tcPr>
          <w:p w14:paraId="6D4CE316" w14:textId="2A6F772A" w:rsidR="00330E70" w:rsidRPr="00330E70" w:rsidRDefault="00330E70" w:rsidP="2FC95AC6">
            <w:pPr>
              <w:spacing w:after="0" w:line="240" w:lineRule="auto"/>
              <w:textAlignment w:val="baseline"/>
              <w:rPr>
                <w:rFonts w:ascii="Source Sans Pro" w:hAnsi="Source Sans Pro"/>
                <w:color w:val="003366"/>
                <w:sz w:val="18"/>
                <w:szCs w:val="18"/>
                <w:lang w:val="de-DE"/>
              </w:rPr>
            </w:pPr>
            <w:r w:rsidRPr="2FC95AC6">
              <w:rPr>
                <w:rFonts w:ascii="Source Sans Pro" w:hAnsi="Source Sans Pro"/>
                <w:color w:val="003366"/>
                <w:sz w:val="18"/>
                <w:szCs w:val="18"/>
                <w:lang w:val="de-DE"/>
              </w:rPr>
              <w:t>Generalni direk</w:t>
            </w:r>
            <w:r w:rsidR="14E2DF1E" w:rsidRPr="2FC95AC6">
              <w:rPr>
                <w:rFonts w:ascii="Source Sans Pro" w:hAnsi="Source Sans Pro"/>
                <w:color w:val="003366"/>
                <w:sz w:val="18"/>
                <w:szCs w:val="18"/>
                <w:lang w:val="de-DE"/>
              </w:rPr>
              <w:t>t</w:t>
            </w:r>
            <w:r w:rsidRPr="2FC95AC6">
              <w:rPr>
                <w:rFonts w:ascii="Source Sans Pro" w:hAnsi="Source Sans Pro"/>
                <w:color w:val="003366"/>
                <w:sz w:val="18"/>
                <w:szCs w:val="18"/>
                <w:lang w:val="de-DE"/>
              </w:rPr>
              <w:t>or*</w:t>
            </w:r>
          </w:p>
          <w:p w14:paraId="39B0B8EE" w14:textId="77777777" w:rsidR="00330E70" w:rsidRPr="00330E70" w:rsidRDefault="00330E70">
            <w:pPr>
              <w:spacing w:after="0" w:line="240" w:lineRule="auto"/>
              <w:textAlignment w:val="baseline"/>
              <w:rPr>
                <w:rFonts w:ascii="Source Sans Pro" w:hAnsi="Source Sans Pro"/>
                <w:bCs/>
                <w:i/>
                <w:iCs/>
                <w:color w:val="003366"/>
                <w:sz w:val="18"/>
                <w:szCs w:val="18"/>
                <w:lang w:val="de-DE"/>
              </w:rPr>
            </w:pPr>
            <w:r w:rsidRPr="00330E70">
              <w:rPr>
                <w:rFonts w:ascii="Source Sans Pro" w:hAnsi="Source Sans Pro"/>
                <w:bCs/>
                <w:i/>
                <w:iCs/>
                <w:color w:val="003366"/>
                <w:sz w:val="18"/>
                <w:szCs w:val="18"/>
                <w:lang w:val="de-DE"/>
              </w:rPr>
              <w:t>Geschäftsführer*</w:t>
            </w:r>
          </w:p>
        </w:tc>
        <w:tc>
          <w:tcPr>
            <w:tcW w:w="2505" w:type="dxa"/>
            <w:shd w:val="clear" w:color="auto" w:fill="auto"/>
            <w:vAlign w:val="center"/>
          </w:tcPr>
          <w:p w14:paraId="4BB358B4" w14:textId="77777777" w:rsidR="00330E70" w:rsidRPr="00304270" w:rsidRDefault="00330E70" w:rsidP="00D2511F">
            <w:pPr>
              <w:spacing w:after="0" w:line="240" w:lineRule="auto"/>
              <w:textAlignment w:val="baseline"/>
              <w:rPr>
                <w:rFonts w:ascii="Source Sans Pro" w:hAnsi="Source Sans Pro"/>
                <w:bCs/>
                <w:color w:val="003366"/>
                <w:sz w:val="18"/>
                <w:szCs w:val="18"/>
                <w:lang w:val="en-US"/>
              </w:rPr>
            </w:pPr>
          </w:p>
        </w:tc>
        <w:tc>
          <w:tcPr>
            <w:tcW w:w="1816" w:type="dxa"/>
            <w:shd w:val="clear" w:color="auto" w:fill="auto"/>
            <w:vAlign w:val="center"/>
          </w:tcPr>
          <w:p w14:paraId="3A5ECDDA" w14:textId="3B900B1C" w:rsidR="00330E70" w:rsidRPr="00304270" w:rsidRDefault="00330E70" w:rsidP="00D2511F">
            <w:pPr>
              <w:spacing w:after="0" w:line="240" w:lineRule="auto"/>
              <w:textAlignment w:val="baseline"/>
              <w:rPr>
                <w:rFonts w:ascii="Source Sans Pro" w:hAnsi="Source Sans Pro"/>
                <w:bCs/>
                <w:color w:val="003366"/>
                <w:sz w:val="18"/>
                <w:szCs w:val="18"/>
                <w:lang w:val="de-DE"/>
              </w:rPr>
            </w:pPr>
          </w:p>
        </w:tc>
        <w:tc>
          <w:tcPr>
            <w:tcW w:w="3119" w:type="dxa"/>
            <w:shd w:val="clear" w:color="auto" w:fill="auto"/>
            <w:vAlign w:val="center"/>
          </w:tcPr>
          <w:p w14:paraId="620C0394" w14:textId="15C4D79B" w:rsidR="00330E70" w:rsidRPr="00304270" w:rsidRDefault="00330E70" w:rsidP="00D2511F">
            <w:pPr>
              <w:spacing w:after="0" w:line="240" w:lineRule="auto"/>
              <w:textAlignment w:val="baseline"/>
              <w:rPr>
                <w:rFonts w:ascii="Source Sans Pro" w:hAnsi="Source Sans Pro"/>
                <w:bCs/>
                <w:color w:val="003366"/>
                <w:sz w:val="18"/>
                <w:szCs w:val="18"/>
                <w:lang w:val="en-US"/>
              </w:rPr>
            </w:pPr>
          </w:p>
        </w:tc>
      </w:tr>
      <w:tr w:rsidR="00330E70" w:rsidRPr="0018316B" w14:paraId="34DCF5B4" w14:textId="77777777" w:rsidTr="2FC95AC6">
        <w:trPr>
          <w:trHeight w:val="300"/>
        </w:trPr>
        <w:tc>
          <w:tcPr>
            <w:tcW w:w="2625" w:type="dxa"/>
            <w:shd w:val="clear" w:color="auto" w:fill="CCD7E6"/>
          </w:tcPr>
          <w:p w14:paraId="41DD42D9" w14:textId="07ABD391" w:rsidR="00330E70" w:rsidRPr="001D50EB" w:rsidRDefault="00330E70">
            <w:pPr>
              <w:spacing w:after="0" w:line="240" w:lineRule="auto"/>
              <w:textAlignment w:val="baseline"/>
              <w:rPr>
                <w:rFonts w:ascii="Source Sans Pro" w:hAnsi="Source Sans Pro"/>
                <w:bCs/>
                <w:color w:val="003366"/>
                <w:sz w:val="18"/>
                <w:szCs w:val="18"/>
                <w:lang w:val="pl-PL"/>
              </w:rPr>
            </w:pPr>
            <w:r w:rsidRPr="001D50EB">
              <w:rPr>
                <w:rFonts w:ascii="Source Sans Pro" w:hAnsi="Source Sans Pro"/>
                <w:bCs/>
                <w:color w:val="003366"/>
                <w:sz w:val="18"/>
                <w:szCs w:val="18"/>
                <w:lang w:val="pl-PL"/>
              </w:rPr>
              <w:t xml:space="preserve">Kontakt osoba za </w:t>
            </w:r>
            <w:r w:rsidR="00370374" w:rsidRPr="001D50EB">
              <w:rPr>
                <w:rFonts w:ascii="Source Sans Pro" w:hAnsi="Source Sans Pro"/>
                <w:bCs/>
                <w:color w:val="003366"/>
                <w:sz w:val="18"/>
                <w:szCs w:val="18"/>
                <w:lang w:val="pl-PL"/>
              </w:rPr>
              <w:t>K</w:t>
            </w:r>
            <w:r w:rsidRPr="001D50EB">
              <w:rPr>
                <w:rFonts w:ascii="Source Sans Pro" w:hAnsi="Source Sans Pro"/>
                <w:bCs/>
                <w:color w:val="003366"/>
                <w:sz w:val="18"/>
                <w:szCs w:val="18"/>
                <w:lang w:val="pl-PL"/>
              </w:rPr>
              <w:t>omoru*</w:t>
            </w:r>
          </w:p>
          <w:p w14:paraId="605A68C8" w14:textId="66EF5862" w:rsidR="00330E70" w:rsidRPr="001D50EB" w:rsidRDefault="00330E70">
            <w:pPr>
              <w:spacing w:after="0" w:line="240" w:lineRule="auto"/>
              <w:textAlignment w:val="baseline"/>
              <w:rPr>
                <w:rFonts w:ascii="Source Sans Pro" w:hAnsi="Source Sans Pro"/>
                <w:bCs/>
                <w:i/>
                <w:iCs/>
                <w:color w:val="003366"/>
                <w:sz w:val="18"/>
                <w:szCs w:val="18"/>
                <w:lang w:val="pl-PL"/>
              </w:rPr>
            </w:pPr>
            <w:r w:rsidRPr="001D50EB">
              <w:rPr>
                <w:rFonts w:ascii="Source Sans Pro" w:hAnsi="Source Sans Pro"/>
                <w:bCs/>
                <w:i/>
                <w:iCs/>
                <w:color w:val="003366"/>
                <w:sz w:val="18"/>
                <w:szCs w:val="18"/>
                <w:lang w:val="pl-PL"/>
              </w:rPr>
              <w:t>AHK</w:t>
            </w:r>
            <w:r w:rsidR="00420CAD" w:rsidRPr="001D50EB">
              <w:rPr>
                <w:rFonts w:ascii="Source Sans Pro" w:hAnsi="Source Sans Pro"/>
                <w:bCs/>
                <w:i/>
                <w:iCs/>
                <w:color w:val="003366"/>
                <w:sz w:val="18"/>
                <w:szCs w:val="18"/>
                <w:lang w:val="pl-PL"/>
              </w:rPr>
              <w:t xml:space="preserve"> Kontaktperson</w:t>
            </w:r>
            <w:r w:rsidRPr="001D50EB">
              <w:rPr>
                <w:rFonts w:ascii="Source Sans Pro" w:hAnsi="Source Sans Pro"/>
                <w:bCs/>
                <w:i/>
                <w:iCs/>
                <w:color w:val="003366"/>
                <w:sz w:val="18"/>
                <w:szCs w:val="18"/>
                <w:lang w:val="pl-PL"/>
              </w:rPr>
              <w:t>*</w:t>
            </w:r>
          </w:p>
        </w:tc>
        <w:tc>
          <w:tcPr>
            <w:tcW w:w="2505" w:type="dxa"/>
            <w:shd w:val="clear" w:color="auto" w:fill="auto"/>
            <w:vAlign w:val="center"/>
          </w:tcPr>
          <w:p w14:paraId="0772AB5C" w14:textId="77777777" w:rsidR="00330E70" w:rsidRPr="00304270" w:rsidRDefault="00330E70" w:rsidP="00D2511F">
            <w:pPr>
              <w:spacing w:after="0" w:line="240" w:lineRule="auto"/>
              <w:textAlignment w:val="baseline"/>
              <w:rPr>
                <w:rFonts w:ascii="Source Sans Pro" w:hAnsi="Source Sans Pro"/>
                <w:bCs/>
                <w:color w:val="003366"/>
                <w:sz w:val="18"/>
                <w:szCs w:val="18"/>
                <w:lang w:val="pl-PL"/>
              </w:rPr>
            </w:pPr>
          </w:p>
        </w:tc>
        <w:tc>
          <w:tcPr>
            <w:tcW w:w="1816" w:type="dxa"/>
            <w:shd w:val="clear" w:color="auto" w:fill="auto"/>
            <w:vAlign w:val="center"/>
          </w:tcPr>
          <w:p w14:paraId="55248EB6" w14:textId="77777777" w:rsidR="00330E70" w:rsidRPr="00304270" w:rsidRDefault="00330E70" w:rsidP="00D2511F">
            <w:pPr>
              <w:spacing w:after="0" w:line="240" w:lineRule="auto"/>
              <w:textAlignment w:val="baseline"/>
              <w:rPr>
                <w:rFonts w:ascii="Source Sans Pro" w:hAnsi="Source Sans Pro"/>
                <w:bCs/>
                <w:color w:val="003366"/>
                <w:sz w:val="18"/>
                <w:szCs w:val="18"/>
                <w:lang w:val="pl-PL"/>
              </w:rPr>
            </w:pPr>
          </w:p>
        </w:tc>
        <w:tc>
          <w:tcPr>
            <w:tcW w:w="3119" w:type="dxa"/>
            <w:shd w:val="clear" w:color="auto" w:fill="auto"/>
            <w:vAlign w:val="center"/>
          </w:tcPr>
          <w:p w14:paraId="7683AEFC" w14:textId="77777777" w:rsidR="00330E70" w:rsidRPr="00304270" w:rsidRDefault="00330E70" w:rsidP="00D2511F">
            <w:pPr>
              <w:spacing w:after="0" w:line="240" w:lineRule="auto"/>
              <w:textAlignment w:val="baseline"/>
              <w:rPr>
                <w:rFonts w:ascii="Source Sans Pro" w:hAnsi="Source Sans Pro"/>
                <w:bCs/>
                <w:color w:val="003366"/>
                <w:sz w:val="18"/>
                <w:szCs w:val="18"/>
                <w:lang w:val="pl-PL"/>
              </w:rPr>
            </w:pPr>
          </w:p>
        </w:tc>
      </w:tr>
      <w:tr w:rsidR="00330E70" w:rsidRPr="0018316B" w14:paraId="56E6E62D" w14:textId="77777777" w:rsidTr="2FC95AC6">
        <w:trPr>
          <w:trHeight w:val="300"/>
        </w:trPr>
        <w:tc>
          <w:tcPr>
            <w:tcW w:w="2625" w:type="dxa"/>
            <w:shd w:val="clear" w:color="auto" w:fill="CCD7E6"/>
          </w:tcPr>
          <w:p w14:paraId="7DAAA5A5" w14:textId="77777777" w:rsidR="00330E70" w:rsidRDefault="00330E70" w:rsidP="00330E70">
            <w:pPr>
              <w:spacing w:after="0" w:line="240" w:lineRule="auto"/>
              <w:textAlignment w:val="baseline"/>
              <w:rPr>
                <w:rFonts w:ascii="Source Sans Pro" w:hAnsi="Source Sans Pro"/>
                <w:b/>
                <w:color w:val="003366"/>
                <w:sz w:val="24"/>
                <w:szCs w:val="24"/>
                <w:lang w:val="pl-PL"/>
              </w:rPr>
            </w:pPr>
          </w:p>
          <w:p w14:paraId="1BCAD37C" w14:textId="77777777" w:rsidR="00D2511F" w:rsidRPr="00D2511F" w:rsidRDefault="00D2511F" w:rsidP="00330E70">
            <w:pPr>
              <w:spacing w:after="0" w:line="240" w:lineRule="auto"/>
              <w:textAlignment w:val="baseline"/>
              <w:rPr>
                <w:rFonts w:ascii="Source Sans Pro" w:hAnsi="Source Sans Pro"/>
                <w:b/>
                <w:color w:val="003366"/>
                <w:sz w:val="18"/>
                <w:szCs w:val="18"/>
                <w:lang w:val="pl-PL"/>
              </w:rPr>
            </w:pPr>
          </w:p>
        </w:tc>
        <w:tc>
          <w:tcPr>
            <w:tcW w:w="2505" w:type="dxa"/>
            <w:shd w:val="clear" w:color="auto" w:fill="auto"/>
            <w:vAlign w:val="center"/>
          </w:tcPr>
          <w:p w14:paraId="4F1FEE66" w14:textId="77777777" w:rsidR="00330E70" w:rsidRPr="00304270" w:rsidRDefault="00330E70" w:rsidP="00D2511F">
            <w:pPr>
              <w:spacing w:after="0" w:line="240" w:lineRule="auto"/>
              <w:textAlignment w:val="baseline"/>
              <w:rPr>
                <w:rFonts w:ascii="Source Sans Pro" w:hAnsi="Source Sans Pro"/>
                <w:bCs/>
                <w:color w:val="003366"/>
                <w:sz w:val="18"/>
                <w:szCs w:val="18"/>
                <w:lang w:val="pl-PL"/>
              </w:rPr>
            </w:pPr>
          </w:p>
        </w:tc>
        <w:tc>
          <w:tcPr>
            <w:tcW w:w="1816" w:type="dxa"/>
            <w:shd w:val="clear" w:color="auto" w:fill="auto"/>
            <w:vAlign w:val="center"/>
          </w:tcPr>
          <w:p w14:paraId="17099B4B" w14:textId="77777777" w:rsidR="00330E70" w:rsidRPr="00304270" w:rsidRDefault="00330E70" w:rsidP="00D2511F">
            <w:pPr>
              <w:spacing w:after="0" w:line="240" w:lineRule="auto"/>
              <w:textAlignment w:val="baseline"/>
              <w:rPr>
                <w:rFonts w:ascii="Source Sans Pro" w:hAnsi="Source Sans Pro"/>
                <w:bCs/>
                <w:color w:val="003366"/>
                <w:sz w:val="18"/>
                <w:szCs w:val="18"/>
                <w:lang w:val="pl-PL"/>
              </w:rPr>
            </w:pPr>
          </w:p>
        </w:tc>
        <w:tc>
          <w:tcPr>
            <w:tcW w:w="3119" w:type="dxa"/>
            <w:shd w:val="clear" w:color="auto" w:fill="auto"/>
            <w:vAlign w:val="center"/>
          </w:tcPr>
          <w:p w14:paraId="669756B9" w14:textId="77777777" w:rsidR="00330E70" w:rsidRPr="00304270" w:rsidRDefault="00330E70" w:rsidP="00D2511F">
            <w:pPr>
              <w:spacing w:after="0" w:line="240" w:lineRule="auto"/>
              <w:textAlignment w:val="baseline"/>
              <w:rPr>
                <w:rFonts w:ascii="Source Sans Pro" w:hAnsi="Source Sans Pro"/>
                <w:bCs/>
                <w:color w:val="003366"/>
                <w:sz w:val="18"/>
                <w:szCs w:val="18"/>
                <w:lang w:val="pl-PL"/>
              </w:rPr>
            </w:pPr>
          </w:p>
        </w:tc>
      </w:tr>
      <w:tr w:rsidR="00330E70" w:rsidRPr="0018316B" w14:paraId="23A46A9F" w14:textId="77777777" w:rsidTr="2FC95AC6">
        <w:trPr>
          <w:trHeight w:val="300"/>
        </w:trPr>
        <w:tc>
          <w:tcPr>
            <w:tcW w:w="2625" w:type="dxa"/>
            <w:shd w:val="clear" w:color="auto" w:fill="CCD7E6"/>
          </w:tcPr>
          <w:p w14:paraId="4B82130B" w14:textId="77777777" w:rsidR="00330E70" w:rsidRDefault="00330E70" w:rsidP="00330E70">
            <w:pPr>
              <w:spacing w:after="0" w:line="240" w:lineRule="auto"/>
              <w:textAlignment w:val="baseline"/>
              <w:rPr>
                <w:rFonts w:ascii="Source Sans Pro" w:hAnsi="Source Sans Pro"/>
                <w:b/>
                <w:color w:val="003366"/>
                <w:sz w:val="24"/>
                <w:szCs w:val="24"/>
                <w:lang w:val="pl-PL"/>
              </w:rPr>
            </w:pPr>
          </w:p>
          <w:p w14:paraId="7319268F" w14:textId="77777777" w:rsidR="00D2511F" w:rsidRPr="00D2511F" w:rsidRDefault="00D2511F" w:rsidP="00330E70">
            <w:pPr>
              <w:spacing w:after="0" w:line="240" w:lineRule="auto"/>
              <w:textAlignment w:val="baseline"/>
              <w:rPr>
                <w:rFonts w:ascii="Source Sans Pro" w:hAnsi="Source Sans Pro"/>
                <w:b/>
                <w:color w:val="003366"/>
                <w:sz w:val="18"/>
                <w:szCs w:val="18"/>
                <w:lang w:val="pl-PL"/>
              </w:rPr>
            </w:pPr>
          </w:p>
        </w:tc>
        <w:tc>
          <w:tcPr>
            <w:tcW w:w="2505" w:type="dxa"/>
            <w:shd w:val="clear" w:color="auto" w:fill="auto"/>
            <w:vAlign w:val="center"/>
          </w:tcPr>
          <w:p w14:paraId="26E93077" w14:textId="77777777" w:rsidR="00330E70" w:rsidRPr="00304270" w:rsidRDefault="00330E70" w:rsidP="00D2511F">
            <w:pPr>
              <w:spacing w:after="0" w:line="240" w:lineRule="auto"/>
              <w:textAlignment w:val="baseline"/>
              <w:rPr>
                <w:rFonts w:ascii="Source Sans Pro" w:hAnsi="Source Sans Pro"/>
                <w:bCs/>
                <w:color w:val="003366"/>
                <w:sz w:val="18"/>
                <w:szCs w:val="18"/>
                <w:lang w:val="pl-PL"/>
              </w:rPr>
            </w:pPr>
          </w:p>
        </w:tc>
        <w:tc>
          <w:tcPr>
            <w:tcW w:w="1816" w:type="dxa"/>
            <w:shd w:val="clear" w:color="auto" w:fill="auto"/>
            <w:vAlign w:val="center"/>
          </w:tcPr>
          <w:p w14:paraId="5AF50A17" w14:textId="77777777" w:rsidR="00330E70" w:rsidRPr="00304270" w:rsidRDefault="00330E70" w:rsidP="00D2511F">
            <w:pPr>
              <w:spacing w:after="0" w:line="240" w:lineRule="auto"/>
              <w:textAlignment w:val="baseline"/>
              <w:rPr>
                <w:rFonts w:ascii="Source Sans Pro" w:hAnsi="Source Sans Pro"/>
                <w:bCs/>
                <w:color w:val="003366"/>
                <w:sz w:val="18"/>
                <w:szCs w:val="18"/>
                <w:lang w:val="pl-PL"/>
              </w:rPr>
            </w:pPr>
          </w:p>
        </w:tc>
        <w:tc>
          <w:tcPr>
            <w:tcW w:w="3119" w:type="dxa"/>
            <w:shd w:val="clear" w:color="auto" w:fill="auto"/>
            <w:vAlign w:val="center"/>
          </w:tcPr>
          <w:p w14:paraId="0590EB6D" w14:textId="77777777" w:rsidR="00330E70" w:rsidRPr="00304270" w:rsidRDefault="00330E70" w:rsidP="00D2511F">
            <w:pPr>
              <w:spacing w:after="0" w:line="240" w:lineRule="auto"/>
              <w:textAlignment w:val="baseline"/>
              <w:rPr>
                <w:rFonts w:ascii="Source Sans Pro" w:hAnsi="Source Sans Pro"/>
                <w:bCs/>
                <w:color w:val="003366"/>
                <w:sz w:val="18"/>
                <w:szCs w:val="18"/>
                <w:lang w:val="pl-PL"/>
              </w:rPr>
            </w:pPr>
          </w:p>
        </w:tc>
      </w:tr>
      <w:tr w:rsidR="000F05B2" w:rsidRPr="0018316B" w14:paraId="07648E1D" w14:textId="77777777" w:rsidTr="2FC95AC6">
        <w:trPr>
          <w:trHeight w:val="300"/>
        </w:trPr>
        <w:tc>
          <w:tcPr>
            <w:tcW w:w="2625" w:type="dxa"/>
            <w:shd w:val="clear" w:color="auto" w:fill="CCD7E6"/>
          </w:tcPr>
          <w:p w14:paraId="317383E7" w14:textId="77777777" w:rsidR="000F05B2" w:rsidRDefault="000F05B2" w:rsidP="00330E70">
            <w:pPr>
              <w:spacing w:after="0" w:line="240" w:lineRule="auto"/>
              <w:textAlignment w:val="baseline"/>
              <w:rPr>
                <w:rFonts w:ascii="Source Sans Pro" w:hAnsi="Source Sans Pro"/>
                <w:b/>
                <w:color w:val="003366"/>
                <w:sz w:val="24"/>
                <w:szCs w:val="24"/>
                <w:lang w:val="pl-PL"/>
              </w:rPr>
            </w:pPr>
          </w:p>
        </w:tc>
        <w:tc>
          <w:tcPr>
            <w:tcW w:w="2505" w:type="dxa"/>
            <w:shd w:val="clear" w:color="auto" w:fill="auto"/>
            <w:vAlign w:val="center"/>
          </w:tcPr>
          <w:p w14:paraId="379811FB" w14:textId="77777777" w:rsidR="000F05B2" w:rsidRPr="00304270" w:rsidRDefault="000F05B2" w:rsidP="00D2511F">
            <w:pPr>
              <w:spacing w:after="0" w:line="240" w:lineRule="auto"/>
              <w:textAlignment w:val="baseline"/>
              <w:rPr>
                <w:rFonts w:ascii="Source Sans Pro" w:hAnsi="Source Sans Pro"/>
                <w:bCs/>
                <w:color w:val="003366"/>
                <w:sz w:val="18"/>
                <w:szCs w:val="18"/>
                <w:lang w:val="pl-PL"/>
              </w:rPr>
            </w:pPr>
          </w:p>
        </w:tc>
        <w:tc>
          <w:tcPr>
            <w:tcW w:w="1816" w:type="dxa"/>
            <w:shd w:val="clear" w:color="auto" w:fill="auto"/>
            <w:vAlign w:val="center"/>
          </w:tcPr>
          <w:p w14:paraId="73015395" w14:textId="77777777" w:rsidR="000F05B2" w:rsidRDefault="000F05B2" w:rsidP="00D2511F">
            <w:pPr>
              <w:spacing w:after="0" w:line="240" w:lineRule="auto"/>
              <w:textAlignment w:val="baseline"/>
              <w:rPr>
                <w:rFonts w:ascii="Source Sans Pro" w:hAnsi="Source Sans Pro"/>
                <w:bCs/>
                <w:color w:val="003366"/>
                <w:sz w:val="18"/>
                <w:szCs w:val="18"/>
                <w:lang w:val="pl-PL"/>
              </w:rPr>
            </w:pPr>
          </w:p>
          <w:p w14:paraId="5FF69496" w14:textId="77777777" w:rsidR="000F05B2" w:rsidRPr="00304270" w:rsidRDefault="000F05B2" w:rsidP="00D2511F">
            <w:pPr>
              <w:spacing w:after="0" w:line="240" w:lineRule="auto"/>
              <w:textAlignment w:val="baseline"/>
              <w:rPr>
                <w:rFonts w:ascii="Source Sans Pro" w:hAnsi="Source Sans Pro"/>
                <w:bCs/>
                <w:color w:val="003366"/>
                <w:sz w:val="18"/>
                <w:szCs w:val="18"/>
                <w:lang w:val="pl-PL"/>
              </w:rPr>
            </w:pPr>
          </w:p>
        </w:tc>
        <w:tc>
          <w:tcPr>
            <w:tcW w:w="3119" w:type="dxa"/>
            <w:shd w:val="clear" w:color="auto" w:fill="auto"/>
            <w:vAlign w:val="center"/>
          </w:tcPr>
          <w:p w14:paraId="11AF267F" w14:textId="77777777" w:rsidR="000F05B2" w:rsidRPr="00304270" w:rsidRDefault="000F05B2" w:rsidP="00D2511F">
            <w:pPr>
              <w:spacing w:after="0" w:line="240" w:lineRule="auto"/>
              <w:textAlignment w:val="baseline"/>
              <w:rPr>
                <w:rFonts w:ascii="Source Sans Pro" w:hAnsi="Source Sans Pro"/>
                <w:bCs/>
                <w:color w:val="003366"/>
                <w:sz w:val="18"/>
                <w:szCs w:val="18"/>
                <w:lang w:val="pl-PL"/>
              </w:rPr>
            </w:pPr>
          </w:p>
        </w:tc>
      </w:tr>
    </w:tbl>
    <w:p w14:paraId="15C062B9" w14:textId="13CD8EA9" w:rsidR="00330E70" w:rsidRPr="00330E70" w:rsidRDefault="0035612F" w:rsidP="000F05B2">
      <w:pPr>
        <w:spacing w:after="0" w:line="240" w:lineRule="auto"/>
        <w:ind w:left="-142"/>
        <w:jc w:val="both"/>
        <w:textAlignment w:val="baseline"/>
        <w:rPr>
          <w:rFonts w:ascii="Source Sans Pro" w:eastAsia="Times New Roman" w:hAnsi="Source Sans Pro" w:cs="Calibri"/>
          <w:b/>
          <w:bCs/>
          <w:color w:val="003366"/>
          <w:sz w:val="18"/>
          <w:szCs w:val="18"/>
          <w:lang w:val="de-DE" w:eastAsia="sr-Latn-RS"/>
        </w:rPr>
      </w:pPr>
      <w:r>
        <w:rPr>
          <w:rFonts w:ascii="Source Sans Pro" w:eastAsia="Times New Roman" w:hAnsi="Source Sans Pro" w:cs="Calibri"/>
          <w:b/>
          <w:bCs/>
          <w:color w:val="003366"/>
          <w:sz w:val="18"/>
          <w:szCs w:val="18"/>
          <w:lang w:val="de-DE" w:eastAsia="sr-Latn-RS"/>
        </w:rPr>
        <w:lastRenderedPageBreak/>
        <w:t>Dodatne informacija</w:t>
      </w:r>
      <w:r w:rsidR="00330E70" w:rsidRPr="00330E70">
        <w:rPr>
          <w:rFonts w:ascii="Source Sans Pro" w:eastAsia="Times New Roman" w:hAnsi="Source Sans Pro" w:cs="Calibri"/>
          <w:b/>
          <w:bCs/>
          <w:color w:val="003366"/>
          <w:sz w:val="18"/>
          <w:szCs w:val="18"/>
          <w:lang w:val="de-DE" w:eastAsia="sr-Latn-RS"/>
        </w:rPr>
        <w:t xml:space="preserve">** / </w:t>
      </w:r>
      <w:r w:rsidRPr="0035612F">
        <w:rPr>
          <w:rFonts w:ascii="Source Sans Pro" w:eastAsia="Times New Roman" w:hAnsi="Source Sans Pro" w:cs="Calibri"/>
          <w:b/>
          <w:bCs/>
          <w:i/>
          <w:iCs/>
          <w:color w:val="003366"/>
          <w:sz w:val="18"/>
          <w:szCs w:val="18"/>
          <w:lang w:val="de-DE" w:eastAsia="sr-Latn-RS"/>
        </w:rPr>
        <w:t>Weitere Informationen</w:t>
      </w:r>
      <w:r w:rsidR="00330E70" w:rsidRPr="00330E70">
        <w:rPr>
          <w:rFonts w:ascii="Source Sans Pro" w:hAnsi="Source Sans Pro"/>
          <w:b/>
          <w:color w:val="003366"/>
          <w:sz w:val="18"/>
          <w:szCs w:val="18"/>
          <w:lang w:val="de-DE"/>
        </w:rPr>
        <w:t>**</w:t>
      </w:r>
    </w:p>
    <w:tbl>
      <w:tblPr>
        <w:tblW w:w="10049"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8"/>
        <w:gridCol w:w="850"/>
        <w:gridCol w:w="992"/>
        <w:gridCol w:w="709"/>
        <w:gridCol w:w="2410"/>
      </w:tblGrid>
      <w:tr w:rsidR="00330E70" w:rsidRPr="00330E70" w14:paraId="04F5860F" w14:textId="77777777" w:rsidTr="005A2F33">
        <w:trPr>
          <w:trHeight w:val="300"/>
        </w:trPr>
        <w:tc>
          <w:tcPr>
            <w:tcW w:w="5088" w:type="dxa"/>
            <w:tcBorders>
              <w:top w:val="single" w:sz="6" w:space="0" w:color="auto"/>
              <w:left w:val="single" w:sz="6" w:space="0" w:color="000000" w:themeColor="text1"/>
              <w:bottom w:val="single" w:sz="6" w:space="0" w:color="auto"/>
              <w:right w:val="single" w:sz="6" w:space="0" w:color="000000" w:themeColor="text1"/>
            </w:tcBorders>
            <w:shd w:val="clear" w:color="auto" w:fill="CCD7E6"/>
            <w:vAlign w:val="center"/>
            <w:hideMark/>
          </w:tcPr>
          <w:p w14:paraId="33875646" w14:textId="2B062901" w:rsidR="00330E70" w:rsidRPr="00330E70" w:rsidRDefault="00330E70">
            <w:pPr>
              <w:spacing w:after="0" w:line="240" w:lineRule="auto"/>
              <w:textAlignment w:val="baseline"/>
              <w:rPr>
                <w:rFonts w:ascii="Source Sans Pro" w:eastAsia="Times New Roman" w:hAnsi="Source Sans Pro" w:cs="Calibri"/>
                <w:color w:val="003366"/>
                <w:sz w:val="18"/>
                <w:szCs w:val="18"/>
                <w:lang w:val="sr-Latn-RS" w:eastAsia="sr-Latn-RS"/>
              </w:rPr>
            </w:pPr>
            <w:r w:rsidRPr="06F33D15">
              <w:rPr>
                <w:rFonts w:ascii="Source Sans Pro" w:eastAsia="Times New Roman" w:hAnsi="Source Sans Pro" w:cs="Calibri"/>
                <w:color w:val="003366"/>
                <w:sz w:val="18"/>
                <w:szCs w:val="18"/>
                <w:lang w:val="pl-PL" w:eastAsia="sr-Latn-RS"/>
              </w:rPr>
              <w:t>Obim prodaje</w:t>
            </w:r>
            <w:r w:rsidRPr="06F33D15">
              <w:rPr>
                <w:rFonts w:ascii="Source Sans Pro" w:eastAsia="Times New Roman" w:hAnsi="Source Sans Pro" w:cs="Calibri"/>
                <w:b/>
                <w:bCs/>
                <w:color w:val="003366"/>
                <w:sz w:val="18"/>
                <w:szCs w:val="18"/>
                <w:lang w:val="pl-PL" w:eastAsia="sr-Latn-RS"/>
              </w:rPr>
              <w:t xml:space="preserve">*  </w:t>
            </w:r>
            <w:r w:rsidRPr="06F33D15">
              <w:rPr>
                <w:rFonts w:ascii="Source Sans Pro" w:eastAsia="Times New Roman" w:hAnsi="Source Sans Pro" w:cs="Calibri"/>
                <w:color w:val="003366"/>
                <w:sz w:val="18"/>
                <w:szCs w:val="18"/>
                <w:lang w:val="pl-PL" w:eastAsia="sr-Latn-RS"/>
              </w:rPr>
              <w:t>(mil. € prethodna godina)</w:t>
            </w:r>
            <w:r w:rsidRPr="06F33D15">
              <w:rPr>
                <w:rFonts w:ascii="Source Sans Pro" w:eastAsia="Times New Roman" w:hAnsi="Source Sans Pro" w:cs="Calibri"/>
                <w:color w:val="003366"/>
                <w:sz w:val="18"/>
                <w:szCs w:val="18"/>
                <w:lang w:val="sr-Latn-RS" w:eastAsia="sr-Latn-RS"/>
              </w:rPr>
              <w:t> </w:t>
            </w:r>
          </w:p>
          <w:p w14:paraId="6A0582C2" w14:textId="77777777" w:rsidR="00330E70" w:rsidRPr="00330E70" w:rsidRDefault="00330E70">
            <w:pPr>
              <w:spacing w:after="0" w:line="240" w:lineRule="auto"/>
              <w:textAlignment w:val="baseline"/>
              <w:rPr>
                <w:rFonts w:ascii="Source Sans Pro" w:eastAsia="Times New Roman" w:hAnsi="Source Sans Pro" w:cs="Calibri"/>
                <w:b/>
                <w:bCs/>
                <w:i/>
                <w:iCs/>
                <w:color w:val="003366"/>
                <w:sz w:val="18"/>
                <w:szCs w:val="18"/>
                <w:lang w:val="de-DE" w:eastAsia="sr-Latn-RS"/>
              </w:rPr>
            </w:pPr>
            <w:r w:rsidRPr="00330E70">
              <w:rPr>
                <w:rFonts w:ascii="Source Sans Pro" w:eastAsia="Times New Roman" w:hAnsi="Source Sans Pro"/>
                <w:i/>
                <w:iCs/>
                <w:color w:val="003366"/>
                <w:sz w:val="18"/>
                <w:szCs w:val="18"/>
                <w:lang w:val="sr-Latn-RS" w:eastAsia="sr-Latn-RS"/>
              </w:rPr>
              <w:t xml:space="preserve">Jahresumsatz </w:t>
            </w:r>
            <w:r w:rsidRPr="00330E70">
              <w:rPr>
                <w:rFonts w:ascii="Source Sans Pro" w:eastAsia="Times New Roman" w:hAnsi="Source Sans Pro" w:cs="Calibri"/>
                <w:b/>
                <w:bCs/>
                <w:i/>
                <w:iCs/>
                <w:color w:val="003366"/>
                <w:sz w:val="18"/>
                <w:szCs w:val="18"/>
                <w:lang w:val="de-DE" w:eastAsia="sr-Latn-RS"/>
              </w:rPr>
              <w:t>* </w:t>
            </w:r>
            <w:r w:rsidRPr="00330E70">
              <w:rPr>
                <w:rFonts w:ascii="Source Sans Pro" w:eastAsia="Times New Roman" w:hAnsi="Source Sans Pro"/>
                <w:i/>
                <w:iCs/>
                <w:color w:val="003366"/>
                <w:sz w:val="18"/>
                <w:szCs w:val="18"/>
                <w:lang w:val="sr-Latn-RS" w:eastAsia="sr-Latn-RS"/>
              </w:rPr>
              <w:t xml:space="preserve"> (Mio.</w:t>
            </w:r>
            <w:r w:rsidRPr="00330E70">
              <w:rPr>
                <w:rFonts w:ascii="Source Sans Pro" w:eastAsia="Times New Roman" w:hAnsi="Source Sans Pro" w:cs="Calibri"/>
                <w:i/>
                <w:iCs/>
                <w:color w:val="003366"/>
                <w:sz w:val="18"/>
                <w:szCs w:val="18"/>
                <w:lang w:val="de-DE" w:eastAsia="sr-Latn-RS"/>
              </w:rPr>
              <w:t xml:space="preserve"> € abgeschlossesenes Geschäftsjahr)</w:t>
            </w:r>
            <w:r w:rsidRPr="00330E70">
              <w:rPr>
                <w:rFonts w:ascii="Source Sans Pro" w:eastAsia="Times New Roman" w:hAnsi="Source Sans Pro" w:cs="Calibri"/>
                <w:i/>
                <w:iCs/>
                <w:color w:val="003366"/>
                <w:sz w:val="18"/>
                <w:szCs w:val="18"/>
                <w:lang w:val="sr-Latn-RS" w:eastAsia="sr-Latn-RS"/>
              </w:rPr>
              <w:t> </w:t>
            </w:r>
          </w:p>
        </w:tc>
        <w:tc>
          <w:tcPr>
            <w:tcW w:w="4961" w:type="dxa"/>
            <w:gridSpan w:val="4"/>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hideMark/>
          </w:tcPr>
          <w:p w14:paraId="707649AE" w14:textId="54686118" w:rsidR="00330E70" w:rsidRPr="00330E70" w:rsidRDefault="00330E70" w:rsidP="00D2511F">
            <w:pPr>
              <w:spacing w:after="0" w:line="240" w:lineRule="auto"/>
              <w:textAlignment w:val="baseline"/>
              <w:rPr>
                <w:rFonts w:ascii="Source Sans Pro" w:eastAsia="Times New Roman" w:hAnsi="Source Sans Pro"/>
                <w:color w:val="003366"/>
                <w:sz w:val="18"/>
                <w:szCs w:val="18"/>
                <w:lang w:val="sr-Latn-RS" w:eastAsia="sr-Latn-RS"/>
              </w:rPr>
            </w:pPr>
          </w:p>
        </w:tc>
      </w:tr>
      <w:tr w:rsidR="004742C2" w:rsidRPr="00330E70" w14:paraId="5B476640" w14:textId="77777777" w:rsidTr="005A2F33">
        <w:trPr>
          <w:trHeight w:val="405"/>
        </w:trPr>
        <w:tc>
          <w:tcPr>
            <w:tcW w:w="5088" w:type="dxa"/>
            <w:tcBorders>
              <w:top w:val="single" w:sz="6" w:space="0" w:color="auto"/>
              <w:left w:val="single" w:sz="6" w:space="0" w:color="000000" w:themeColor="text1"/>
              <w:bottom w:val="single" w:sz="6" w:space="0" w:color="auto"/>
              <w:right w:val="single" w:sz="6" w:space="0" w:color="000000" w:themeColor="text1"/>
            </w:tcBorders>
            <w:shd w:val="clear" w:color="auto" w:fill="CCD7E6"/>
            <w:vAlign w:val="center"/>
            <w:hideMark/>
          </w:tcPr>
          <w:p w14:paraId="5A24AC03" w14:textId="77777777" w:rsidR="004742C2" w:rsidRPr="00330E70" w:rsidRDefault="004742C2">
            <w:pPr>
              <w:spacing w:after="0" w:line="240" w:lineRule="auto"/>
              <w:textAlignment w:val="baseline"/>
              <w:rPr>
                <w:rFonts w:ascii="Source Sans Pro" w:eastAsia="Times New Roman" w:hAnsi="Source Sans Pro" w:cs="Calibri"/>
                <w:color w:val="003366"/>
                <w:sz w:val="18"/>
                <w:szCs w:val="18"/>
                <w:lang w:val="sr-Latn-RS" w:eastAsia="sr-Latn-RS"/>
              </w:rPr>
            </w:pPr>
            <w:proofErr w:type="spellStart"/>
            <w:r w:rsidRPr="00330E70">
              <w:rPr>
                <w:rFonts w:ascii="Source Sans Pro" w:eastAsia="Times New Roman" w:hAnsi="Source Sans Pro" w:cs="Calibri"/>
                <w:color w:val="003366"/>
                <w:sz w:val="18"/>
                <w:szCs w:val="18"/>
                <w:lang w:val="en-US" w:eastAsia="sr-Latn-RS"/>
              </w:rPr>
              <w:t>Broj</w:t>
            </w:r>
            <w:proofErr w:type="spellEnd"/>
            <w:r w:rsidRPr="00330E70">
              <w:rPr>
                <w:rFonts w:ascii="Source Sans Pro" w:eastAsia="Times New Roman" w:hAnsi="Source Sans Pro" w:cs="Calibri"/>
                <w:color w:val="003366"/>
                <w:sz w:val="18"/>
                <w:szCs w:val="18"/>
                <w:lang w:val="en-US" w:eastAsia="sr-Latn-RS"/>
              </w:rPr>
              <w:t xml:space="preserve"> </w:t>
            </w:r>
            <w:proofErr w:type="spellStart"/>
            <w:r w:rsidRPr="00330E70">
              <w:rPr>
                <w:rFonts w:ascii="Source Sans Pro" w:eastAsia="Times New Roman" w:hAnsi="Source Sans Pro" w:cs="Calibri"/>
                <w:color w:val="003366"/>
                <w:sz w:val="18"/>
                <w:szCs w:val="18"/>
                <w:lang w:val="en-US" w:eastAsia="sr-Latn-RS"/>
              </w:rPr>
              <w:t>zaposlenih</w:t>
            </w:r>
            <w:proofErr w:type="spellEnd"/>
            <w:r w:rsidRPr="00330E70">
              <w:rPr>
                <w:rFonts w:ascii="Source Sans Pro" w:eastAsia="Times New Roman" w:hAnsi="Source Sans Pro" w:cs="Calibri"/>
                <w:b/>
                <w:bCs/>
                <w:color w:val="003366"/>
                <w:sz w:val="18"/>
                <w:szCs w:val="18"/>
                <w:lang w:val="en-US" w:eastAsia="sr-Latn-RS"/>
              </w:rPr>
              <w:t xml:space="preserve">* </w:t>
            </w:r>
          </w:p>
          <w:p w14:paraId="4BE7E2A1" w14:textId="77777777" w:rsidR="004742C2" w:rsidRPr="00330E70" w:rsidRDefault="004742C2">
            <w:pPr>
              <w:spacing w:after="0" w:line="240" w:lineRule="auto"/>
              <w:textAlignment w:val="baseline"/>
              <w:rPr>
                <w:rFonts w:ascii="Source Sans Pro" w:eastAsia="Times New Roman" w:hAnsi="Source Sans Pro"/>
                <w:i/>
                <w:iCs/>
                <w:color w:val="003366"/>
                <w:sz w:val="18"/>
                <w:szCs w:val="18"/>
                <w:lang w:val="sr-Latn-RS" w:eastAsia="sr-Latn-RS"/>
              </w:rPr>
            </w:pPr>
            <w:r w:rsidRPr="00330E70">
              <w:rPr>
                <w:rFonts w:ascii="Source Sans Pro" w:eastAsia="Times New Roman" w:hAnsi="Source Sans Pro"/>
                <w:i/>
                <w:iCs/>
                <w:color w:val="003366"/>
                <w:sz w:val="18"/>
                <w:szCs w:val="18"/>
                <w:lang w:val="sr-Latn-RS" w:eastAsia="sr-Latn-RS"/>
              </w:rPr>
              <w:t>Mitarbeiteranzahl</w:t>
            </w:r>
            <w:r w:rsidRPr="00330E70">
              <w:rPr>
                <w:rFonts w:ascii="Source Sans Pro" w:eastAsia="Times New Roman" w:hAnsi="Source Sans Pro" w:cs="Calibri"/>
                <w:b/>
                <w:bCs/>
                <w:i/>
                <w:iCs/>
                <w:color w:val="003366"/>
                <w:sz w:val="18"/>
                <w:szCs w:val="18"/>
                <w:lang w:val="de-DE" w:eastAsia="sr-Latn-RS"/>
              </w:rPr>
              <w:t>* </w:t>
            </w:r>
          </w:p>
        </w:tc>
        <w:tc>
          <w:tcPr>
            <w:tcW w:w="850" w:type="dxa"/>
            <w:tcBorders>
              <w:top w:val="single" w:sz="6" w:space="0" w:color="auto"/>
              <w:left w:val="single" w:sz="6" w:space="0" w:color="000000" w:themeColor="text1"/>
              <w:bottom w:val="single" w:sz="6" w:space="0" w:color="auto"/>
              <w:right w:val="nil"/>
            </w:tcBorders>
            <w:shd w:val="clear" w:color="auto" w:fill="auto"/>
            <w:vAlign w:val="center"/>
            <w:hideMark/>
          </w:tcPr>
          <w:p w14:paraId="6D5F7942" w14:textId="77777777" w:rsidR="004742C2" w:rsidRPr="00330E70" w:rsidRDefault="004742C2" w:rsidP="004742C2">
            <w:pPr>
              <w:spacing w:after="0" w:line="240" w:lineRule="auto"/>
              <w:textAlignment w:val="baseline"/>
              <w:rPr>
                <w:rFonts w:ascii="Source Sans Pro" w:eastAsia="Times New Roman" w:hAnsi="Source Sans Pro" w:cs="Calibri"/>
                <w:color w:val="003366"/>
                <w:sz w:val="18"/>
                <w:szCs w:val="18"/>
                <w:lang w:val="sr-Latn-RS" w:eastAsia="sr-Latn-RS"/>
              </w:rPr>
            </w:pPr>
            <w:r w:rsidRPr="00330E70">
              <w:rPr>
                <w:rFonts w:ascii="Source Sans Pro" w:eastAsia="Times New Roman" w:hAnsi="Source Sans Pro" w:cs="Calibri"/>
                <w:color w:val="003366"/>
                <w:sz w:val="18"/>
                <w:szCs w:val="18"/>
                <w:lang w:val="en-US" w:eastAsia="sr-Latn-RS"/>
              </w:rPr>
              <w:t xml:space="preserve">u </w:t>
            </w:r>
            <w:proofErr w:type="spellStart"/>
            <w:r w:rsidRPr="00330E70">
              <w:rPr>
                <w:rFonts w:ascii="Source Sans Pro" w:eastAsia="Times New Roman" w:hAnsi="Source Sans Pro" w:cs="Calibri"/>
                <w:color w:val="003366"/>
                <w:sz w:val="18"/>
                <w:szCs w:val="18"/>
                <w:lang w:val="en-US" w:eastAsia="sr-Latn-RS"/>
              </w:rPr>
              <w:t>Srbiji</w:t>
            </w:r>
            <w:proofErr w:type="spellEnd"/>
            <w:r w:rsidRPr="00330E70">
              <w:rPr>
                <w:rFonts w:ascii="Source Sans Pro" w:eastAsia="Times New Roman" w:hAnsi="Source Sans Pro" w:cs="Calibri"/>
                <w:color w:val="003366"/>
                <w:sz w:val="18"/>
                <w:szCs w:val="18"/>
                <w:lang w:val="sr-Latn-RS" w:eastAsia="sr-Latn-RS"/>
              </w:rPr>
              <w:t> </w:t>
            </w:r>
          </w:p>
          <w:p w14:paraId="68E5E16C" w14:textId="02BBDDD4" w:rsidR="004742C2" w:rsidRPr="00330E70" w:rsidRDefault="004742C2" w:rsidP="004742C2">
            <w:pPr>
              <w:spacing w:after="0" w:line="240" w:lineRule="auto"/>
              <w:textAlignment w:val="baseline"/>
              <w:rPr>
                <w:rFonts w:ascii="Source Sans Pro" w:eastAsia="Times New Roman" w:hAnsi="Source Sans Pro"/>
                <w:i/>
                <w:iCs/>
                <w:color w:val="003366"/>
                <w:sz w:val="18"/>
                <w:szCs w:val="18"/>
                <w:lang w:val="sr-Latn-RS" w:eastAsia="sr-Latn-RS"/>
              </w:rPr>
            </w:pPr>
            <w:r w:rsidRPr="00330E70">
              <w:rPr>
                <w:rFonts w:ascii="Source Sans Pro" w:eastAsia="Times New Roman" w:hAnsi="Source Sans Pro"/>
                <w:i/>
                <w:iCs/>
                <w:color w:val="003366"/>
                <w:sz w:val="18"/>
                <w:szCs w:val="18"/>
                <w:lang w:val="sr-Latn-RS" w:eastAsia="sr-Latn-RS"/>
              </w:rPr>
              <w:t>in Serbien</w:t>
            </w:r>
          </w:p>
        </w:tc>
        <w:tc>
          <w:tcPr>
            <w:tcW w:w="992" w:type="dxa"/>
            <w:tcBorders>
              <w:top w:val="single" w:sz="6" w:space="0" w:color="auto"/>
              <w:left w:val="nil"/>
              <w:bottom w:val="single" w:sz="6" w:space="0" w:color="auto"/>
              <w:right w:val="single" w:sz="6" w:space="0" w:color="000000" w:themeColor="text1"/>
            </w:tcBorders>
            <w:shd w:val="clear" w:color="auto" w:fill="auto"/>
            <w:vAlign w:val="center"/>
          </w:tcPr>
          <w:p w14:paraId="5E12E63D" w14:textId="0747CF3C" w:rsidR="004742C2" w:rsidRPr="00304270" w:rsidRDefault="004742C2" w:rsidP="00D2511F">
            <w:pPr>
              <w:spacing w:after="0" w:line="240" w:lineRule="auto"/>
              <w:textAlignment w:val="baseline"/>
              <w:rPr>
                <w:rFonts w:ascii="Source Sans Pro" w:eastAsia="Times New Roman" w:hAnsi="Source Sans Pro"/>
                <w:color w:val="003366"/>
                <w:sz w:val="18"/>
                <w:szCs w:val="18"/>
                <w:lang w:val="sr-Latn-RS" w:eastAsia="sr-Latn-RS"/>
              </w:rPr>
            </w:pPr>
          </w:p>
        </w:tc>
        <w:tc>
          <w:tcPr>
            <w:tcW w:w="709" w:type="dxa"/>
            <w:tcBorders>
              <w:top w:val="single" w:sz="6" w:space="0" w:color="auto"/>
              <w:left w:val="single" w:sz="6" w:space="0" w:color="000000" w:themeColor="text1"/>
              <w:bottom w:val="single" w:sz="6" w:space="0" w:color="auto"/>
              <w:right w:val="nil"/>
            </w:tcBorders>
            <w:shd w:val="clear" w:color="auto" w:fill="auto"/>
            <w:vAlign w:val="center"/>
            <w:hideMark/>
          </w:tcPr>
          <w:p w14:paraId="78404936" w14:textId="77777777" w:rsidR="004742C2" w:rsidRPr="00330E70" w:rsidRDefault="004742C2" w:rsidP="004742C2">
            <w:pPr>
              <w:spacing w:after="0" w:line="240" w:lineRule="auto"/>
              <w:textAlignment w:val="baseline"/>
              <w:rPr>
                <w:rFonts w:ascii="Source Sans Pro" w:eastAsia="Times New Roman" w:hAnsi="Source Sans Pro" w:cs="Calibri"/>
                <w:color w:val="003366"/>
                <w:sz w:val="18"/>
                <w:szCs w:val="18"/>
                <w:lang w:val="sr-Latn-RS" w:eastAsia="sr-Latn-RS"/>
              </w:rPr>
            </w:pPr>
            <w:r w:rsidRPr="00330E70">
              <w:rPr>
                <w:rFonts w:ascii="Source Sans Pro" w:eastAsia="Times New Roman" w:hAnsi="Source Sans Pro" w:cs="Calibri"/>
                <w:color w:val="003366"/>
                <w:sz w:val="18"/>
                <w:szCs w:val="18"/>
                <w:lang w:val="en-US" w:eastAsia="sr-Latn-RS"/>
              </w:rPr>
              <w:t xml:space="preserve">u </w:t>
            </w:r>
            <w:proofErr w:type="spellStart"/>
            <w:r w:rsidRPr="00330E70">
              <w:rPr>
                <w:rFonts w:ascii="Source Sans Pro" w:eastAsia="Times New Roman" w:hAnsi="Source Sans Pro" w:cs="Calibri"/>
                <w:color w:val="003366"/>
                <w:sz w:val="18"/>
                <w:szCs w:val="18"/>
                <w:lang w:val="en-US" w:eastAsia="sr-Latn-RS"/>
              </w:rPr>
              <w:t>svetu</w:t>
            </w:r>
            <w:proofErr w:type="spellEnd"/>
            <w:r w:rsidRPr="00330E70">
              <w:rPr>
                <w:rFonts w:ascii="Source Sans Pro" w:eastAsia="Times New Roman" w:hAnsi="Source Sans Pro" w:cs="Calibri"/>
                <w:b/>
                <w:bCs/>
                <w:color w:val="003366"/>
                <w:sz w:val="18"/>
                <w:szCs w:val="18"/>
                <w:lang w:val="en-US" w:eastAsia="sr-Latn-RS"/>
              </w:rPr>
              <w:t>  </w:t>
            </w:r>
            <w:r w:rsidRPr="00330E70">
              <w:rPr>
                <w:rFonts w:ascii="Source Sans Pro" w:eastAsia="Times New Roman" w:hAnsi="Source Sans Pro" w:cs="Calibri"/>
                <w:color w:val="003366"/>
                <w:sz w:val="18"/>
                <w:szCs w:val="18"/>
                <w:lang w:val="sr-Latn-RS" w:eastAsia="sr-Latn-RS"/>
              </w:rPr>
              <w:t> </w:t>
            </w:r>
          </w:p>
          <w:p w14:paraId="188F7931" w14:textId="55459972" w:rsidR="004742C2" w:rsidRPr="00330E70" w:rsidRDefault="004742C2" w:rsidP="004742C2">
            <w:pPr>
              <w:spacing w:after="0" w:line="240" w:lineRule="auto"/>
              <w:textAlignment w:val="baseline"/>
              <w:rPr>
                <w:rFonts w:ascii="Source Sans Pro" w:eastAsia="Times New Roman" w:hAnsi="Source Sans Pro"/>
                <w:i/>
                <w:iCs/>
                <w:color w:val="003366"/>
                <w:sz w:val="18"/>
                <w:szCs w:val="18"/>
                <w:lang w:val="sr-Latn-RS" w:eastAsia="sr-Latn-RS"/>
              </w:rPr>
            </w:pPr>
            <w:r w:rsidRPr="00330E70">
              <w:rPr>
                <w:rFonts w:ascii="Source Sans Pro" w:eastAsia="Times New Roman" w:hAnsi="Source Sans Pro" w:cs="Calibri"/>
                <w:i/>
                <w:iCs/>
                <w:color w:val="003366"/>
                <w:sz w:val="18"/>
                <w:szCs w:val="18"/>
                <w:lang w:val="sr-Latn-RS" w:eastAsia="sr-Latn-RS"/>
              </w:rPr>
              <w:t>Weltweit</w:t>
            </w:r>
          </w:p>
        </w:tc>
        <w:tc>
          <w:tcPr>
            <w:tcW w:w="2410" w:type="dxa"/>
            <w:tcBorders>
              <w:top w:val="single" w:sz="6" w:space="0" w:color="auto"/>
              <w:left w:val="nil"/>
              <w:bottom w:val="single" w:sz="6" w:space="0" w:color="auto"/>
              <w:right w:val="single" w:sz="6" w:space="0" w:color="000000" w:themeColor="text1"/>
            </w:tcBorders>
            <w:shd w:val="clear" w:color="auto" w:fill="auto"/>
            <w:vAlign w:val="center"/>
          </w:tcPr>
          <w:p w14:paraId="20A7AA92" w14:textId="43BA31EB" w:rsidR="004742C2" w:rsidRPr="00304270" w:rsidRDefault="004742C2" w:rsidP="00D2511F">
            <w:pPr>
              <w:spacing w:after="0" w:line="240" w:lineRule="auto"/>
              <w:textAlignment w:val="baseline"/>
              <w:rPr>
                <w:rFonts w:ascii="Source Sans Pro" w:eastAsia="Times New Roman" w:hAnsi="Source Sans Pro"/>
                <w:color w:val="003366"/>
                <w:sz w:val="18"/>
                <w:szCs w:val="18"/>
                <w:lang w:val="sr-Latn-RS" w:eastAsia="sr-Latn-RS"/>
              </w:rPr>
            </w:pPr>
          </w:p>
        </w:tc>
      </w:tr>
    </w:tbl>
    <w:p w14:paraId="76497B26" w14:textId="77777777" w:rsidR="00330E70" w:rsidRPr="000F05B2" w:rsidRDefault="00330E70" w:rsidP="00330E70">
      <w:pPr>
        <w:spacing w:after="0" w:line="240" w:lineRule="auto"/>
        <w:textAlignment w:val="baseline"/>
        <w:rPr>
          <w:rFonts w:ascii="Source Sans Pro" w:eastAsia="Times New Roman" w:hAnsi="Source Sans Pro" w:cs="Segoe UI"/>
          <w:color w:val="003366"/>
          <w:sz w:val="6"/>
          <w:szCs w:val="6"/>
          <w:lang w:val="sr-Latn-RS" w:eastAsia="sr-Latn-RS"/>
        </w:rPr>
      </w:pPr>
    </w:p>
    <w:p w14:paraId="144F9E1F" w14:textId="299EA761" w:rsidR="00330E70" w:rsidRPr="00330E70" w:rsidRDefault="00330E70" w:rsidP="00330E70">
      <w:pPr>
        <w:spacing w:after="0" w:line="240" w:lineRule="auto"/>
        <w:ind w:hanging="142"/>
        <w:textAlignment w:val="baseline"/>
        <w:rPr>
          <w:rFonts w:ascii="Source Sans Pro" w:eastAsia="Times New Roman" w:hAnsi="Source Sans Pro" w:cs="Calibri"/>
          <w:color w:val="003366"/>
          <w:sz w:val="18"/>
          <w:szCs w:val="18"/>
          <w:lang w:val="sr-Latn-RS" w:eastAsia="sr-Latn-RS"/>
        </w:rPr>
      </w:pPr>
      <w:r w:rsidRPr="0D21C99C">
        <w:rPr>
          <w:rFonts w:ascii="Source Sans Pro" w:eastAsia="Times New Roman" w:hAnsi="Source Sans Pro" w:cs="Calibri"/>
          <w:b/>
          <w:bCs/>
          <w:color w:val="003366"/>
          <w:sz w:val="18"/>
          <w:szCs w:val="18"/>
          <w:lang w:val="sr-Latn-RS" w:eastAsia="sr-Latn-RS"/>
        </w:rPr>
        <w:t>Delatnost (</w:t>
      </w:r>
      <w:r w:rsidR="00056FE1">
        <w:fldChar w:fldCharType="begin"/>
      </w:r>
      <w:r w:rsidR="00056FE1" w:rsidRPr="00056FE1">
        <w:rPr>
          <w:lang w:val="sr-Latn-RS"/>
        </w:rPr>
        <w:instrText>HYPERLINK "https://www.apr.gov.rs/upload/Portals/0/zakoni%20uredbe%20pravilnici/Uredbe/Uredba%20o%20klasifikaciji%20delatnosti.pdf" \h</w:instrText>
      </w:r>
      <w:r w:rsidR="00056FE1">
        <w:fldChar w:fldCharType="separate"/>
      </w:r>
      <w:r w:rsidRPr="0D21C99C">
        <w:rPr>
          <w:rStyle w:val="Hyperlink"/>
          <w:rFonts w:ascii="Source Sans Pro" w:eastAsia="Times New Roman" w:hAnsi="Source Sans Pro" w:cs="Calibri"/>
          <w:b/>
          <w:bCs/>
          <w:color w:val="003366"/>
          <w:sz w:val="18"/>
          <w:szCs w:val="18"/>
          <w:u w:val="none"/>
          <w:lang w:val="sr-Latn-RS" w:eastAsia="sr-Latn-RS"/>
        </w:rPr>
        <w:t>NACE klasifikacija</w:t>
      </w:r>
      <w:r w:rsidR="00056FE1">
        <w:rPr>
          <w:rStyle w:val="Hyperlink"/>
          <w:rFonts w:ascii="Source Sans Pro" w:eastAsia="Times New Roman" w:hAnsi="Source Sans Pro" w:cs="Calibri"/>
          <w:b/>
          <w:bCs/>
          <w:color w:val="003366"/>
          <w:sz w:val="18"/>
          <w:szCs w:val="18"/>
          <w:u w:val="none"/>
          <w:lang w:val="sr-Latn-RS" w:eastAsia="sr-Latn-RS"/>
        </w:rPr>
        <w:fldChar w:fldCharType="end"/>
      </w:r>
      <w:r w:rsidRPr="0D21C99C">
        <w:rPr>
          <w:rFonts w:ascii="Source Sans Pro" w:eastAsia="Times New Roman" w:hAnsi="Source Sans Pro" w:cs="Calibri"/>
          <w:b/>
          <w:bCs/>
          <w:color w:val="003366"/>
          <w:sz w:val="18"/>
          <w:szCs w:val="18"/>
          <w:lang w:val="sr-Latn-RS" w:eastAsia="sr-Latn-RS"/>
        </w:rPr>
        <w:t>) – Molimo stavite krstić u prazno polje ispred Vaše glavne delatnosti</w:t>
      </w:r>
      <w:r w:rsidR="358D8255" w:rsidRPr="0D21C99C">
        <w:rPr>
          <w:rFonts w:ascii="Source Sans Pro" w:eastAsia="Times New Roman" w:hAnsi="Source Sans Pro" w:cs="Calibri"/>
          <w:b/>
          <w:bCs/>
          <w:color w:val="003366"/>
          <w:sz w:val="18"/>
          <w:szCs w:val="18"/>
          <w:lang w:val="sr-Latn-RS" w:eastAsia="sr-Latn-RS"/>
        </w:rPr>
        <w:t xml:space="preserve"> (jedno polje)</w:t>
      </w:r>
      <w:r w:rsidRPr="0D21C99C">
        <w:rPr>
          <w:rFonts w:ascii="Source Sans Pro" w:eastAsia="Times New Roman" w:hAnsi="Source Sans Pro" w:cs="Calibri"/>
          <w:color w:val="003366"/>
          <w:sz w:val="18"/>
          <w:szCs w:val="18"/>
          <w:lang w:val="sr-Latn-RS" w:eastAsia="sr-Latn-RS"/>
        </w:rPr>
        <w:t>* </w:t>
      </w:r>
    </w:p>
    <w:p w14:paraId="4D71D391" w14:textId="0116E1E9" w:rsidR="00330E70" w:rsidRPr="00330E70" w:rsidRDefault="00330E70" w:rsidP="0D21C99C">
      <w:pPr>
        <w:spacing w:after="0" w:line="240" w:lineRule="auto"/>
        <w:ind w:hanging="142"/>
        <w:rPr>
          <w:rFonts w:ascii="Source Sans Pro" w:hAnsi="Source Sans Pro"/>
          <w:b/>
          <w:bCs/>
          <w:i/>
          <w:iCs/>
          <w:color w:val="003366"/>
          <w:sz w:val="18"/>
          <w:szCs w:val="18"/>
          <w:lang w:val="de-AT"/>
        </w:rPr>
      </w:pPr>
      <w:r w:rsidRPr="0D21C99C">
        <w:rPr>
          <w:rFonts w:ascii="Source Sans Pro" w:eastAsia="Times New Roman" w:hAnsi="Source Sans Pro"/>
          <w:b/>
          <w:bCs/>
          <w:i/>
          <w:iCs/>
          <w:color w:val="003366"/>
          <w:sz w:val="18"/>
          <w:szCs w:val="18"/>
          <w:lang w:val="de-AT" w:eastAsia="de-DE"/>
        </w:rPr>
        <w:t>Branchenklassifikation (</w:t>
      </w:r>
      <w:r w:rsidR="00056FE1">
        <w:fldChar w:fldCharType="begin"/>
      </w:r>
      <w:r w:rsidR="00056FE1" w:rsidRPr="00056FE1">
        <w:rPr>
          <w:lang w:val="de-DE"/>
        </w:rPr>
        <w:instrText>HYPERLINK "https://nacecode.de/" \h</w:instrText>
      </w:r>
      <w:r w:rsidR="00056FE1">
        <w:fldChar w:fldCharType="separate"/>
      </w:r>
      <w:r w:rsidRPr="0D21C99C">
        <w:rPr>
          <w:rStyle w:val="Hyperlink"/>
          <w:rFonts w:ascii="Source Sans Pro" w:eastAsia="Times New Roman" w:hAnsi="Source Sans Pro"/>
          <w:b/>
          <w:bCs/>
          <w:i/>
          <w:iCs/>
          <w:color w:val="003366"/>
          <w:sz w:val="18"/>
          <w:szCs w:val="18"/>
          <w:u w:val="none"/>
          <w:lang w:val="de-AT" w:eastAsia="de-DE"/>
        </w:rPr>
        <w:t>NACE Klasifikation</w:t>
      </w:r>
      <w:r w:rsidRPr="0D21C99C">
        <w:rPr>
          <w:rStyle w:val="Hyperlink"/>
          <w:rFonts w:ascii="Source Sans Pro" w:eastAsia="Times New Roman" w:hAnsi="Source Sans Pro"/>
          <w:b/>
          <w:bCs/>
          <w:i/>
          <w:iCs/>
          <w:color w:val="003366"/>
          <w:sz w:val="18"/>
          <w:szCs w:val="18"/>
          <w:lang w:val="de-AT" w:eastAsia="de-DE"/>
        </w:rPr>
        <w:t>)</w:t>
      </w:r>
      <w:r w:rsidR="00056FE1">
        <w:rPr>
          <w:rStyle w:val="Hyperlink"/>
          <w:rFonts w:ascii="Source Sans Pro" w:eastAsia="Times New Roman" w:hAnsi="Source Sans Pro"/>
          <w:b/>
          <w:bCs/>
          <w:i/>
          <w:iCs/>
          <w:color w:val="003366"/>
          <w:sz w:val="18"/>
          <w:szCs w:val="18"/>
          <w:lang w:val="de-AT" w:eastAsia="de-DE"/>
        </w:rPr>
        <w:fldChar w:fldCharType="end"/>
      </w:r>
      <w:r w:rsidRPr="0D21C99C">
        <w:rPr>
          <w:rFonts w:ascii="Source Sans Pro" w:eastAsia="Times New Roman" w:hAnsi="Source Sans Pro"/>
          <w:b/>
          <w:bCs/>
          <w:i/>
          <w:iCs/>
          <w:color w:val="003366"/>
          <w:sz w:val="18"/>
          <w:szCs w:val="18"/>
          <w:lang w:val="de-AT" w:eastAsia="de-DE"/>
        </w:rPr>
        <w:t xml:space="preserve"> – Kreuzen Sie bitte Ihre Hauptbranche an</w:t>
      </w:r>
      <w:r w:rsidR="75E6F952" w:rsidRPr="0D21C99C">
        <w:rPr>
          <w:rFonts w:ascii="Source Sans Pro" w:eastAsia="Times New Roman" w:hAnsi="Source Sans Pro"/>
          <w:b/>
          <w:bCs/>
          <w:i/>
          <w:iCs/>
          <w:color w:val="003366"/>
          <w:sz w:val="18"/>
          <w:szCs w:val="18"/>
          <w:lang w:val="de-AT" w:eastAsia="de-DE"/>
        </w:rPr>
        <w:t xml:space="preserve"> (ein Feld)</w:t>
      </w:r>
      <w:r w:rsidRPr="0D21C99C">
        <w:rPr>
          <w:rFonts w:ascii="Source Sans Pro" w:hAnsi="Source Sans Pro"/>
          <w:b/>
          <w:bCs/>
          <w:i/>
          <w:iCs/>
          <w:color w:val="003366"/>
          <w:sz w:val="18"/>
          <w:szCs w:val="18"/>
          <w:lang w:val="de-AT"/>
        </w:rPr>
        <w:t>*</w:t>
      </w:r>
    </w:p>
    <w:tbl>
      <w:tblPr>
        <w:tblW w:w="5069" w:type="pct"/>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698"/>
        <w:gridCol w:w="973"/>
        <w:gridCol w:w="7778"/>
      </w:tblGrid>
      <w:tr w:rsidR="00330E70" w:rsidRPr="00330E70" w14:paraId="03A1E3A5" w14:textId="77777777" w:rsidTr="00582B1C">
        <w:trPr>
          <w:trHeight w:val="286"/>
        </w:trPr>
        <w:tc>
          <w:tcPr>
            <w:tcW w:w="290" w:type="pct"/>
            <w:tcBorders>
              <w:top w:val="single" w:sz="6" w:space="0" w:color="auto"/>
              <w:left w:val="single" w:sz="6" w:space="0" w:color="auto"/>
              <w:bottom w:val="single" w:sz="6" w:space="0" w:color="auto"/>
              <w:right w:val="single" w:sz="6" w:space="0" w:color="auto"/>
            </w:tcBorders>
            <w:shd w:val="clear" w:color="auto" w:fill="auto"/>
            <w:vAlign w:val="center"/>
          </w:tcPr>
          <w:p w14:paraId="22CE4662" w14:textId="7DD415F6" w:rsidR="00330E70" w:rsidRPr="00330E70" w:rsidRDefault="008B4D87"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r>
              <w:rPr>
                <w:rFonts w:ascii="Source Sans Pro" w:eastAsia="Times New Roman" w:hAnsi="Source Sans Pro" w:cs="Calibri"/>
                <w:color w:val="003366"/>
                <w:sz w:val="18"/>
                <w:szCs w:val="18"/>
                <w:lang w:val="de-DE" w:eastAsia="sr-Latn-RS"/>
              </w:rPr>
              <w:t>X</w:t>
            </w:r>
          </w:p>
        </w:tc>
        <w:tc>
          <w:tcPr>
            <w:tcW w:w="348" w:type="pct"/>
            <w:tcBorders>
              <w:top w:val="single" w:sz="6" w:space="0" w:color="auto"/>
              <w:left w:val="single" w:sz="6" w:space="0" w:color="auto"/>
              <w:bottom w:val="single" w:sz="6" w:space="0" w:color="auto"/>
              <w:right w:val="single" w:sz="6" w:space="0" w:color="auto"/>
            </w:tcBorders>
            <w:shd w:val="clear" w:color="auto" w:fill="auto"/>
          </w:tcPr>
          <w:p w14:paraId="5E6ED5DF"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en-US" w:eastAsia="sr-Latn-RS"/>
              </w:rPr>
            </w:pPr>
            <w:r w:rsidRPr="00330E70">
              <w:rPr>
                <w:rFonts w:ascii="Source Sans Pro" w:eastAsia="Times New Roman" w:hAnsi="Source Sans Pro" w:cs="Calibri"/>
                <w:color w:val="003366"/>
                <w:sz w:val="18"/>
                <w:szCs w:val="18"/>
                <w:lang w:val="pl-PL" w:eastAsia="sr-Latn-RS"/>
              </w:rPr>
              <w:t xml:space="preserve">Kod </w:t>
            </w:r>
            <w:r w:rsidRPr="00330E70">
              <w:rPr>
                <w:rFonts w:ascii="Source Sans Pro" w:eastAsia="Times New Roman" w:hAnsi="Source Sans Pro" w:cs="Calibri"/>
                <w:color w:val="003366"/>
                <w:sz w:val="18"/>
                <w:szCs w:val="18"/>
                <w:lang w:val="en-US" w:eastAsia="sr-Latn-RS"/>
              </w:rPr>
              <w:t xml:space="preserve">/ </w:t>
            </w:r>
          </w:p>
          <w:p w14:paraId="5D0FB5A9" w14:textId="77777777" w:rsidR="00330E70" w:rsidRPr="00330E70" w:rsidRDefault="00330E70">
            <w:pPr>
              <w:spacing w:after="0" w:line="240" w:lineRule="auto"/>
              <w:jc w:val="center"/>
              <w:textAlignment w:val="baseline"/>
              <w:rPr>
                <w:rFonts w:ascii="Source Sans Pro" w:eastAsia="Times New Roman" w:hAnsi="Source Sans Pro" w:cs="Calibri"/>
                <w:i/>
                <w:iCs/>
                <w:color w:val="003366"/>
                <w:sz w:val="18"/>
                <w:szCs w:val="18"/>
                <w:lang w:val="en-US" w:eastAsia="sr-Latn-RS"/>
              </w:rPr>
            </w:pPr>
            <w:r w:rsidRPr="00330E70">
              <w:rPr>
                <w:rFonts w:ascii="Source Sans Pro" w:eastAsia="Times New Roman" w:hAnsi="Source Sans Pro" w:cs="Calibri"/>
                <w:i/>
                <w:iCs/>
                <w:color w:val="003366"/>
                <w:sz w:val="18"/>
                <w:szCs w:val="18"/>
                <w:lang w:val="en-US" w:eastAsia="sr-Latn-RS"/>
              </w:rPr>
              <w:t>Code</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3EB8F294"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 xml:space="preserve">Kategorija / </w:t>
            </w:r>
            <w:r w:rsidRPr="00330E70">
              <w:rPr>
                <w:rFonts w:ascii="Source Sans Pro" w:eastAsia="Times New Roman" w:hAnsi="Source Sans Pro" w:cs="Calibri"/>
                <w:i/>
                <w:iCs/>
                <w:color w:val="003366"/>
                <w:sz w:val="18"/>
                <w:szCs w:val="18"/>
                <w:lang w:val="pl-PL" w:eastAsia="sr-Latn-RS"/>
              </w:rPr>
              <w:t>Kategorie</w:t>
            </w:r>
          </w:p>
        </w:tc>
        <w:tc>
          <w:tcPr>
            <w:tcW w:w="3877" w:type="pct"/>
            <w:tcBorders>
              <w:top w:val="single" w:sz="6" w:space="0" w:color="auto"/>
              <w:left w:val="single" w:sz="6" w:space="0" w:color="auto"/>
              <w:bottom w:val="single" w:sz="6" w:space="0" w:color="auto"/>
              <w:right w:val="single" w:sz="6" w:space="0" w:color="auto"/>
            </w:tcBorders>
            <w:shd w:val="clear" w:color="auto" w:fill="auto"/>
          </w:tcPr>
          <w:p w14:paraId="583EFDF7"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 xml:space="preserve">Delatnost / </w:t>
            </w:r>
            <w:r w:rsidRPr="00330E70">
              <w:rPr>
                <w:rFonts w:ascii="Source Sans Pro" w:eastAsia="Times New Roman" w:hAnsi="Source Sans Pro" w:cs="Calibri"/>
                <w:i/>
                <w:iCs/>
                <w:color w:val="003366"/>
                <w:sz w:val="18"/>
                <w:szCs w:val="18"/>
                <w:lang w:val="pl-PL" w:eastAsia="sr-Latn-RS"/>
              </w:rPr>
              <w:t>Branche</w:t>
            </w:r>
          </w:p>
        </w:tc>
      </w:tr>
      <w:tr w:rsidR="00330E70" w:rsidRPr="0018316B" w14:paraId="3A73D3C2" w14:textId="77777777" w:rsidTr="00582B1C">
        <w:trPr>
          <w:trHeight w:val="262"/>
        </w:trPr>
        <w:tc>
          <w:tcPr>
            <w:tcW w:w="290" w:type="pct"/>
            <w:tcBorders>
              <w:top w:val="single" w:sz="6" w:space="0" w:color="auto"/>
              <w:left w:val="single" w:sz="6" w:space="0" w:color="auto"/>
              <w:bottom w:val="single" w:sz="6" w:space="0" w:color="auto"/>
              <w:right w:val="single" w:sz="6" w:space="0" w:color="auto"/>
            </w:tcBorders>
            <w:shd w:val="clear" w:color="auto" w:fill="CCD7E6"/>
            <w:vAlign w:val="center"/>
          </w:tcPr>
          <w:p w14:paraId="74A6EE88"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pl-PL" w:eastAsia="sr-Latn-RS"/>
              </w:rPr>
            </w:pPr>
          </w:p>
        </w:tc>
        <w:tc>
          <w:tcPr>
            <w:tcW w:w="348" w:type="pct"/>
            <w:tcBorders>
              <w:top w:val="single" w:sz="6" w:space="0" w:color="auto"/>
              <w:left w:val="single" w:sz="6" w:space="0" w:color="auto"/>
              <w:bottom w:val="single" w:sz="6" w:space="0" w:color="auto"/>
              <w:right w:val="single" w:sz="6" w:space="0" w:color="auto"/>
            </w:tcBorders>
            <w:shd w:val="clear" w:color="auto" w:fill="auto"/>
          </w:tcPr>
          <w:p w14:paraId="4319BD16"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01-03</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4D77BB33"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A</w:t>
            </w:r>
          </w:p>
        </w:tc>
        <w:tc>
          <w:tcPr>
            <w:tcW w:w="3877" w:type="pct"/>
            <w:tcBorders>
              <w:top w:val="single" w:sz="6" w:space="0" w:color="auto"/>
              <w:left w:val="single" w:sz="6" w:space="0" w:color="auto"/>
              <w:bottom w:val="single" w:sz="6" w:space="0" w:color="auto"/>
              <w:right w:val="single" w:sz="6" w:space="0" w:color="auto"/>
            </w:tcBorders>
            <w:shd w:val="clear" w:color="auto" w:fill="auto"/>
          </w:tcPr>
          <w:p w14:paraId="055574F0" w14:textId="77777777" w:rsidR="00330E70" w:rsidRPr="00330E70" w:rsidRDefault="00330E70">
            <w:pPr>
              <w:spacing w:after="0" w:line="240" w:lineRule="auto"/>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 xml:space="preserve">Poljoprivreda, lov i šumarstvo / </w:t>
            </w:r>
            <w:hyperlink r:id="rId11" w:tooltip="NACE Code 01 Landwirtschaft, Jagd und damit verbundene Tätigkeiten" w:history="1">
              <w:r w:rsidRPr="000A7C34">
                <w:rPr>
                  <w:rStyle w:val="Hyperlink"/>
                  <w:rFonts w:ascii="Source Sans Pro" w:eastAsia="Times New Roman" w:hAnsi="Source Sans Pro" w:cs="Calibri"/>
                  <w:i/>
                  <w:iCs/>
                  <w:color w:val="003366"/>
                  <w:sz w:val="18"/>
                  <w:szCs w:val="18"/>
                  <w:u w:val="none"/>
                  <w:lang w:val="de-DE" w:eastAsia="sr-Latn-RS"/>
                </w:rPr>
                <w:t>Landwirtschaft, Jagd und damit verbundene Tätigkeiten</w:t>
              </w:r>
            </w:hyperlink>
          </w:p>
        </w:tc>
      </w:tr>
      <w:tr w:rsidR="00330E70" w:rsidRPr="0018316B" w14:paraId="630CE606" w14:textId="77777777" w:rsidTr="00582B1C">
        <w:trPr>
          <w:trHeight w:val="266"/>
        </w:trPr>
        <w:tc>
          <w:tcPr>
            <w:tcW w:w="290" w:type="pct"/>
            <w:tcBorders>
              <w:top w:val="nil"/>
              <w:left w:val="single" w:sz="6" w:space="0" w:color="auto"/>
              <w:bottom w:val="single" w:sz="6" w:space="0" w:color="auto"/>
              <w:right w:val="single" w:sz="6" w:space="0" w:color="auto"/>
            </w:tcBorders>
            <w:shd w:val="clear" w:color="auto" w:fill="CCD7E6"/>
            <w:vAlign w:val="center"/>
          </w:tcPr>
          <w:p w14:paraId="088F98A4"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nil"/>
              <w:left w:val="single" w:sz="6" w:space="0" w:color="auto"/>
              <w:bottom w:val="single" w:sz="6" w:space="0" w:color="auto"/>
              <w:right w:val="single" w:sz="6" w:space="0" w:color="auto"/>
            </w:tcBorders>
            <w:shd w:val="clear" w:color="auto" w:fill="auto"/>
          </w:tcPr>
          <w:p w14:paraId="07DF72EB"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05 – 09</w:t>
            </w:r>
          </w:p>
        </w:tc>
        <w:tc>
          <w:tcPr>
            <w:tcW w:w="485" w:type="pct"/>
            <w:tcBorders>
              <w:top w:val="nil"/>
              <w:left w:val="single" w:sz="6" w:space="0" w:color="auto"/>
              <w:bottom w:val="single" w:sz="6" w:space="0" w:color="auto"/>
              <w:right w:val="single" w:sz="6" w:space="0" w:color="auto"/>
            </w:tcBorders>
            <w:shd w:val="clear" w:color="auto" w:fill="auto"/>
          </w:tcPr>
          <w:p w14:paraId="224862B6"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B</w:t>
            </w:r>
          </w:p>
        </w:tc>
        <w:tc>
          <w:tcPr>
            <w:tcW w:w="3877" w:type="pct"/>
            <w:tcBorders>
              <w:top w:val="nil"/>
              <w:left w:val="single" w:sz="6" w:space="0" w:color="auto"/>
              <w:bottom w:val="single" w:sz="6" w:space="0" w:color="auto"/>
              <w:right w:val="single" w:sz="6" w:space="0" w:color="auto"/>
            </w:tcBorders>
            <w:shd w:val="clear" w:color="auto" w:fill="auto"/>
          </w:tcPr>
          <w:p w14:paraId="4DFFA294" w14:textId="77777777" w:rsidR="00330E70" w:rsidRPr="00330E70" w:rsidRDefault="00330E70">
            <w:pPr>
              <w:spacing w:after="0" w:line="240" w:lineRule="auto"/>
              <w:textAlignment w:val="baseline"/>
              <w:rPr>
                <w:rFonts w:ascii="Source Sans Pro" w:eastAsia="Times New Roman" w:hAnsi="Source Sans Pro" w:cs="Calibri"/>
                <w:color w:val="003366"/>
                <w:sz w:val="18"/>
                <w:szCs w:val="18"/>
                <w:lang w:val="sr-Latn-RS" w:eastAsia="sr-Latn-RS"/>
              </w:rPr>
            </w:pPr>
            <w:r w:rsidRPr="00330E70">
              <w:rPr>
                <w:rFonts w:ascii="Source Sans Pro" w:eastAsia="Times New Roman" w:hAnsi="Source Sans Pro" w:cs="Calibri"/>
                <w:color w:val="003366"/>
                <w:sz w:val="18"/>
                <w:szCs w:val="18"/>
                <w:lang w:val="de-DE" w:eastAsia="sr-Latn-RS"/>
              </w:rPr>
              <w:t>Rudarstvo</w:t>
            </w:r>
            <w:r w:rsidRPr="00330E70">
              <w:rPr>
                <w:rFonts w:ascii="Source Sans Pro" w:eastAsia="Times New Roman" w:hAnsi="Source Sans Pro" w:cs="Calibri"/>
                <w:color w:val="003366"/>
                <w:sz w:val="18"/>
                <w:szCs w:val="18"/>
                <w:lang w:val="sr-Latn-RS" w:eastAsia="sr-Latn-RS"/>
              </w:rPr>
              <w:t xml:space="preserve"> / </w:t>
            </w:r>
            <w:hyperlink r:id="rId12" w:tooltip="NACE Code Bergbau und Gewinnung von Steinen und Erden" w:history="1">
              <w:r w:rsidRPr="000A7C34">
                <w:rPr>
                  <w:rStyle w:val="Hyperlink"/>
                  <w:rFonts w:ascii="Source Sans Pro" w:eastAsia="Times New Roman" w:hAnsi="Source Sans Pro" w:cs="Calibri"/>
                  <w:i/>
                  <w:iCs/>
                  <w:color w:val="003366"/>
                  <w:sz w:val="18"/>
                  <w:szCs w:val="18"/>
                  <w:u w:val="none"/>
                  <w:lang w:val="de-DE" w:eastAsia="sr-Latn-RS"/>
                </w:rPr>
                <w:t>Bergbau und Gewinnung von Steinen und Erden</w:t>
              </w:r>
            </w:hyperlink>
          </w:p>
        </w:tc>
      </w:tr>
      <w:tr w:rsidR="00330E70" w:rsidRPr="0018316B" w14:paraId="6999DD31" w14:textId="77777777" w:rsidTr="00582B1C">
        <w:trPr>
          <w:trHeight w:val="270"/>
        </w:trPr>
        <w:tc>
          <w:tcPr>
            <w:tcW w:w="290" w:type="pct"/>
            <w:tcBorders>
              <w:top w:val="nil"/>
              <w:left w:val="single" w:sz="6" w:space="0" w:color="auto"/>
              <w:bottom w:val="single" w:sz="6" w:space="0" w:color="auto"/>
              <w:right w:val="single" w:sz="6" w:space="0" w:color="auto"/>
            </w:tcBorders>
            <w:shd w:val="clear" w:color="auto" w:fill="CCD7E6"/>
            <w:vAlign w:val="center"/>
          </w:tcPr>
          <w:p w14:paraId="00E1615B"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nil"/>
              <w:left w:val="single" w:sz="6" w:space="0" w:color="auto"/>
              <w:bottom w:val="single" w:sz="6" w:space="0" w:color="auto"/>
              <w:right w:val="single" w:sz="6" w:space="0" w:color="auto"/>
            </w:tcBorders>
            <w:shd w:val="clear" w:color="auto" w:fill="auto"/>
          </w:tcPr>
          <w:p w14:paraId="6160861F"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10</w:t>
            </w:r>
          </w:p>
        </w:tc>
        <w:tc>
          <w:tcPr>
            <w:tcW w:w="485" w:type="pct"/>
            <w:tcBorders>
              <w:top w:val="nil"/>
              <w:left w:val="single" w:sz="6" w:space="0" w:color="auto"/>
              <w:bottom w:val="single" w:sz="6" w:space="0" w:color="auto"/>
              <w:right w:val="single" w:sz="6" w:space="0" w:color="auto"/>
            </w:tcBorders>
            <w:shd w:val="clear" w:color="auto" w:fill="auto"/>
          </w:tcPr>
          <w:p w14:paraId="4F063797"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C</w:t>
            </w:r>
          </w:p>
        </w:tc>
        <w:tc>
          <w:tcPr>
            <w:tcW w:w="3877" w:type="pct"/>
            <w:tcBorders>
              <w:top w:val="nil"/>
              <w:left w:val="single" w:sz="6" w:space="0" w:color="auto"/>
              <w:bottom w:val="single" w:sz="6" w:space="0" w:color="auto"/>
              <w:right w:val="single" w:sz="6" w:space="0" w:color="auto"/>
            </w:tcBorders>
            <w:shd w:val="clear" w:color="auto" w:fill="auto"/>
            <w:vAlign w:val="center"/>
          </w:tcPr>
          <w:p w14:paraId="3C8F897A" w14:textId="77777777" w:rsidR="00330E70" w:rsidRPr="00330E70" w:rsidRDefault="00330E70">
            <w:pPr>
              <w:spacing w:after="0" w:line="240" w:lineRule="auto"/>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sr-Latn-RS" w:eastAsia="sr-Latn-RS"/>
              </w:rPr>
              <w:t>P</w:t>
            </w:r>
            <w:r w:rsidRPr="00330E70">
              <w:rPr>
                <w:rFonts w:ascii="Source Sans Pro" w:eastAsia="Times New Roman" w:hAnsi="Source Sans Pro" w:cs="Calibri"/>
                <w:color w:val="003366"/>
                <w:sz w:val="18"/>
                <w:szCs w:val="18"/>
                <w:lang w:val="de-DE" w:eastAsia="sr-Latn-RS"/>
              </w:rPr>
              <w:t xml:space="preserve">roizvodnja prehrambenih proizvoda / </w:t>
            </w:r>
            <w:hyperlink r:id="rId13" w:tooltip="NACE Code Herstellung von Nahrungs- und Futtermitteln" w:history="1">
              <w:r w:rsidRPr="000A7C34">
                <w:rPr>
                  <w:rStyle w:val="Hyperlink"/>
                  <w:rFonts w:ascii="Source Sans Pro" w:eastAsia="Times New Roman" w:hAnsi="Source Sans Pro" w:cs="Calibri"/>
                  <w:i/>
                  <w:iCs/>
                  <w:color w:val="003366"/>
                  <w:sz w:val="18"/>
                  <w:szCs w:val="18"/>
                  <w:u w:val="none"/>
                  <w:lang w:val="de-DE" w:eastAsia="sr-Latn-RS"/>
                </w:rPr>
                <w:t>Herstellung von Nahrungs- und Futtermitteln</w:t>
              </w:r>
            </w:hyperlink>
          </w:p>
        </w:tc>
      </w:tr>
      <w:tr w:rsidR="00330E70" w:rsidRPr="00330E70" w14:paraId="10564F69" w14:textId="77777777" w:rsidTr="00582B1C">
        <w:trPr>
          <w:trHeight w:val="274"/>
        </w:trPr>
        <w:tc>
          <w:tcPr>
            <w:tcW w:w="290" w:type="pct"/>
            <w:tcBorders>
              <w:top w:val="nil"/>
              <w:left w:val="single" w:sz="6" w:space="0" w:color="auto"/>
              <w:bottom w:val="single" w:sz="6" w:space="0" w:color="auto"/>
              <w:right w:val="single" w:sz="6" w:space="0" w:color="auto"/>
            </w:tcBorders>
            <w:shd w:val="clear" w:color="auto" w:fill="CCD7E6"/>
            <w:vAlign w:val="center"/>
          </w:tcPr>
          <w:p w14:paraId="4EC792C4"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sr-Latn-RS" w:eastAsia="sr-Latn-RS"/>
              </w:rPr>
            </w:pPr>
          </w:p>
        </w:tc>
        <w:tc>
          <w:tcPr>
            <w:tcW w:w="348" w:type="pct"/>
            <w:tcBorders>
              <w:top w:val="nil"/>
              <w:left w:val="single" w:sz="6" w:space="0" w:color="auto"/>
              <w:bottom w:val="single" w:sz="6" w:space="0" w:color="auto"/>
              <w:right w:val="single" w:sz="6" w:space="0" w:color="auto"/>
            </w:tcBorders>
            <w:shd w:val="clear" w:color="auto" w:fill="auto"/>
          </w:tcPr>
          <w:p w14:paraId="59564D9B"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sr-Latn-RS" w:eastAsia="sr-Latn-RS"/>
              </w:rPr>
            </w:pPr>
            <w:r w:rsidRPr="00330E70">
              <w:rPr>
                <w:rFonts w:ascii="Source Sans Pro" w:eastAsia="Times New Roman" w:hAnsi="Source Sans Pro" w:cs="Calibri"/>
                <w:color w:val="003366"/>
                <w:sz w:val="18"/>
                <w:szCs w:val="18"/>
                <w:lang w:val="sr-Latn-RS" w:eastAsia="sr-Latn-RS"/>
              </w:rPr>
              <w:t>11</w:t>
            </w:r>
          </w:p>
        </w:tc>
        <w:tc>
          <w:tcPr>
            <w:tcW w:w="485" w:type="pct"/>
            <w:tcBorders>
              <w:top w:val="nil"/>
              <w:left w:val="single" w:sz="6" w:space="0" w:color="auto"/>
              <w:bottom w:val="single" w:sz="6" w:space="0" w:color="auto"/>
              <w:right w:val="single" w:sz="6" w:space="0" w:color="auto"/>
            </w:tcBorders>
            <w:shd w:val="clear" w:color="auto" w:fill="auto"/>
          </w:tcPr>
          <w:p w14:paraId="5EEC1C6E"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sr-Latn-RS" w:eastAsia="sr-Latn-RS"/>
              </w:rPr>
            </w:pPr>
            <w:r w:rsidRPr="00330E70">
              <w:rPr>
                <w:rFonts w:ascii="Source Sans Pro" w:eastAsia="Times New Roman" w:hAnsi="Source Sans Pro" w:cs="Calibri"/>
                <w:color w:val="003366"/>
                <w:sz w:val="18"/>
                <w:szCs w:val="18"/>
                <w:lang w:val="sr-Latn-RS" w:eastAsia="sr-Latn-RS"/>
              </w:rPr>
              <w:t>C</w:t>
            </w:r>
          </w:p>
        </w:tc>
        <w:tc>
          <w:tcPr>
            <w:tcW w:w="3877" w:type="pct"/>
            <w:tcBorders>
              <w:top w:val="nil"/>
              <w:left w:val="single" w:sz="6" w:space="0" w:color="auto"/>
              <w:bottom w:val="single" w:sz="6" w:space="0" w:color="auto"/>
              <w:right w:val="single" w:sz="6" w:space="0" w:color="auto"/>
            </w:tcBorders>
            <w:shd w:val="clear" w:color="auto" w:fill="auto"/>
          </w:tcPr>
          <w:p w14:paraId="230BA219" w14:textId="77777777" w:rsidR="00330E70" w:rsidRPr="00330E70" w:rsidRDefault="00330E70">
            <w:pPr>
              <w:spacing w:after="0" w:line="240" w:lineRule="auto"/>
              <w:textAlignment w:val="baseline"/>
              <w:rPr>
                <w:rFonts w:ascii="Source Sans Pro" w:eastAsia="Times New Roman" w:hAnsi="Source Sans Pro" w:cs="Calibri"/>
                <w:color w:val="003366"/>
                <w:sz w:val="18"/>
                <w:szCs w:val="18"/>
                <w:lang w:val="sr-Latn-RS" w:eastAsia="sr-Latn-RS"/>
              </w:rPr>
            </w:pPr>
            <w:r w:rsidRPr="00330E70">
              <w:rPr>
                <w:rFonts w:ascii="Source Sans Pro" w:eastAsia="Times New Roman" w:hAnsi="Source Sans Pro" w:cs="Calibri"/>
                <w:color w:val="003366"/>
                <w:sz w:val="18"/>
                <w:szCs w:val="18"/>
                <w:lang w:val="da-DK" w:eastAsia="sr-Latn-RS"/>
              </w:rPr>
              <w:t>Proizvodnja pi</w:t>
            </w:r>
            <w:r w:rsidRPr="00330E70">
              <w:rPr>
                <w:rFonts w:ascii="Source Sans Pro" w:eastAsia="Times New Roman" w:hAnsi="Source Sans Pro" w:cs="Calibri"/>
                <w:color w:val="003366"/>
                <w:sz w:val="18"/>
                <w:szCs w:val="18"/>
                <w:lang w:val="sr-Latn-RS" w:eastAsia="sr-Latn-RS"/>
              </w:rPr>
              <w:t xml:space="preserve">ća / </w:t>
            </w:r>
            <w:hyperlink r:id="rId14" w:tooltip="NACE Code Getränkeherstellung" w:history="1">
              <w:proofErr w:type="spellStart"/>
              <w:r w:rsidRPr="000A7C34">
                <w:rPr>
                  <w:rStyle w:val="Hyperlink"/>
                  <w:rFonts w:ascii="Source Sans Pro" w:eastAsia="Times New Roman" w:hAnsi="Source Sans Pro" w:cs="Calibri"/>
                  <w:i/>
                  <w:iCs/>
                  <w:color w:val="003366"/>
                  <w:sz w:val="18"/>
                  <w:szCs w:val="18"/>
                  <w:u w:val="none"/>
                  <w:lang w:eastAsia="sr-Latn-RS"/>
                </w:rPr>
                <w:t>Getränkeherstellung</w:t>
              </w:r>
              <w:proofErr w:type="spellEnd"/>
            </w:hyperlink>
          </w:p>
        </w:tc>
      </w:tr>
      <w:tr w:rsidR="00330E70" w:rsidRPr="0018316B" w14:paraId="74D9C7D5" w14:textId="77777777" w:rsidTr="00582B1C">
        <w:trPr>
          <w:trHeight w:val="264"/>
        </w:trPr>
        <w:tc>
          <w:tcPr>
            <w:tcW w:w="290" w:type="pct"/>
            <w:tcBorders>
              <w:top w:val="single" w:sz="6" w:space="0" w:color="auto"/>
              <w:left w:val="single" w:sz="6" w:space="0" w:color="auto"/>
              <w:bottom w:val="single" w:sz="4" w:space="0" w:color="auto"/>
              <w:right w:val="single" w:sz="6" w:space="0" w:color="auto"/>
            </w:tcBorders>
            <w:shd w:val="clear" w:color="auto" w:fill="CCD7E6"/>
            <w:vAlign w:val="center"/>
          </w:tcPr>
          <w:p w14:paraId="5A3116B5"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sr-Latn-RS" w:eastAsia="sr-Latn-RS"/>
              </w:rPr>
            </w:pPr>
          </w:p>
        </w:tc>
        <w:tc>
          <w:tcPr>
            <w:tcW w:w="348" w:type="pct"/>
            <w:tcBorders>
              <w:top w:val="single" w:sz="6" w:space="0" w:color="auto"/>
              <w:left w:val="single" w:sz="6" w:space="0" w:color="auto"/>
              <w:bottom w:val="single" w:sz="4" w:space="0" w:color="auto"/>
              <w:right w:val="single" w:sz="6" w:space="0" w:color="auto"/>
            </w:tcBorders>
            <w:shd w:val="clear" w:color="auto" w:fill="auto"/>
          </w:tcPr>
          <w:p w14:paraId="2840F400"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sr-Latn-RS" w:eastAsia="sr-Latn-RS"/>
              </w:rPr>
            </w:pPr>
            <w:r w:rsidRPr="00330E70">
              <w:rPr>
                <w:rFonts w:ascii="Source Sans Pro" w:eastAsia="Times New Roman" w:hAnsi="Source Sans Pro" w:cs="Calibri"/>
                <w:color w:val="003366"/>
                <w:sz w:val="18"/>
                <w:szCs w:val="18"/>
                <w:lang w:val="sr-Latn-RS" w:eastAsia="sr-Latn-RS"/>
              </w:rPr>
              <w:t>13</w:t>
            </w:r>
          </w:p>
        </w:tc>
        <w:tc>
          <w:tcPr>
            <w:tcW w:w="485" w:type="pct"/>
            <w:tcBorders>
              <w:top w:val="single" w:sz="6" w:space="0" w:color="auto"/>
              <w:left w:val="single" w:sz="6" w:space="0" w:color="auto"/>
              <w:bottom w:val="single" w:sz="4" w:space="0" w:color="auto"/>
              <w:right w:val="single" w:sz="6" w:space="0" w:color="auto"/>
            </w:tcBorders>
            <w:shd w:val="clear" w:color="auto" w:fill="auto"/>
          </w:tcPr>
          <w:p w14:paraId="5EDD5A19"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sr-Latn-RS" w:eastAsia="sr-Latn-RS"/>
              </w:rPr>
            </w:pPr>
            <w:r w:rsidRPr="00330E70">
              <w:rPr>
                <w:rFonts w:ascii="Source Sans Pro" w:eastAsia="Times New Roman" w:hAnsi="Source Sans Pro" w:cs="Calibri"/>
                <w:color w:val="003366"/>
                <w:sz w:val="18"/>
                <w:szCs w:val="18"/>
                <w:lang w:val="sr-Latn-RS" w:eastAsia="sr-Latn-RS"/>
              </w:rPr>
              <w:t>C</w:t>
            </w:r>
          </w:p>
        </w:tc>
        <w:tc>
          <w:tcPr>
            <w:tcW w:w="3877" w:type="pct"/>
            <w:tcBorders>
              <w:top w:val="single" w:sz="6" w:space="0" w:color="auto"/>
              <w:left w:val="single" w:sz="6" w:space="0" w:color="auto"/>
              <w:bottom w:val="single" w:sz="4" w:space="0" w:color="auto"/>
              <w:right w:val="single" w:sz="6" w:space="0" w:color="auto"/>
            </w:tcBorders>
            <w:shd w:val="clear" w:color="auto" w:fill="auto"/>
            <w:vAlign w:val="center"/>
          </w:tcPr>
          <w:p w14:paraId="6CD65077" w14:textId="77777777" w:rsidR="00330E70" w:rsidRPr="00330E70" w:rsidRDefault="00330E70">
            <w:pPr>
              <w:spacing w:after="0" w:line="240" w:lineRule="auto"/>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 xml:space="preserve">Proizvodnja tekstila/ </w:t>
            </w:r>
            <w:hyperlink r:id="rId15" w:tooltip="NACE Code Herstellung von Textilien" w:history="1">
              <w:r w:rsidRPr="000A7C34">
                <w:rPr>
                  <w:rStyle w:val="Hyperlink"/>
                  <w:rFonts w:ascii="Source Sans Pro" w:eastAsia="Times New Roman" w:hAnsi="Source Sans Pro" w:cs="Calibri"/>
                  <w:i/>
                  <w:iCs/>
                  <w:color w:val="003366"/>
                  <w:sz w:val="18"/>
                  <w:szCs w:val="18"/>
                  <w:u w:val="none"/>
                  <w:lang w:val="de-DE" w:eastAsia="sr-Latn-RS"/>
                </w:rPr>
                <w:t>Herstellung von Textilien</w:t>
              </w:r>
            </w:hyperlink>
          </w:p>
        </w:tc>
      </w:tr>
      <w:tr w:rsidR="00330E70" w:rsidRPr="0018316B" w14:paraId="7D87F4EC" w14:textId="77777777" w:rsidTr="00582B1C">
        <w:trPr>
          <w:trHeight w:val="345"/>
        </w:trPr>
        <w:tc>
          <w:tcPr>
            <w:tcW w:w="290" w:type="pct"/>
            <w:tcBorders>
              <w:top w:val="single" w:sz="4" w:space="0" w:color="auto"/>
              <w:left w:val="single" w:sz="6" w:space="0" w:color="auto"/>
              <w:bottom w:val="single" w:sz="6" w:space="0" w:color="auto"/>
              <w:right w:val="single" w:sz="6" w:space="0" w:color="auto"/>
            </w:tcBorders>
            <w:shd w:val="clear" w:color="auto" w:fill="CCD7E6"/>
            <w:vAlign w:val="center"/>
          </w:tcPr>
          <w:p w14:paraId="61D43814"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single" w:sz="4" w:space="0" w:color="auto"/>
              <w:left w:val="single" w:sz="6" w:space="0" w:color="auto"/>
              <w:bottom w:val="single" w:sz="6" w:space="0" w:color="auto"/>
              <w:right w:val="single" w:sz="6" w:space="0" w:color="auto"/>
            </w:tcBorders>
            <w:shd w:val="clear" w:color="auto" w:fill="auto"/>
          </w:tcPr>
          <w:p w14:paraId="2578414B"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16</w:t>
            </w:r>
          </w:p>
        </w:tc>
        <w:tc>
          <w:tcPr>
            <w:tcW w:w="485" w:type="pct"/>
            <w:tcBorders>
              <w:top w:val="single" w:sz="4" w:space="0" w:color="auto"/>
              <w:left w:val="single" w:sz="6" w:space="0" w:color="auto"/>
              <w:bottom w:val="single" w:sz="6" w:space="0" w:color="auto"/>
              <w:right w:val="single" w:sz="6" w:space="0" w:color="auto"/>
            </w:tcBorders>
            <w:shd w:val="clear" w:color="auto" w:fill="auto"/>
          </w:tcPr>
          <w:p w14:paraId="116D8E8D"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C</w:t>
            </w:r>
          </w:p>
        </w:tc>
        <w:tc>
          <w:tcPr>
            <w:tcW w:w="3877" w:type="pct"/>
            <w:tcBorders>
              <w:top w:val="single" w:sz="4" w:space="0" w:color="auto"/>
              <w:left w:val="single" w:sz="6" w:space="0" w:color="auto"/>
              <w:bottom w:val="single" w:sz="6" w:space="0" w:color="auto"/>
              <w:right w:val="single" w:sz="6" w:space="0" w:color="auto"/>
            </w:tcBorders>
            <w:shd w:val="clear" w:color="auto" w:fill="auto"/>
            <w:vAlign w:val="center"/>
          </w:tcPr>
          <w:p w14:paraId="33026275" w14:textId="666778B4" w:rsidR="00330E70" w:rsidRPr="00330E70" w:rsidRDefault="00330E70">
            <w:pPr>
              <w:spacing w:after="0" w:line="240" w:lineRule="auto"/>
              <w:textAlignment w:val="baseline"/>
              <w:rPr>
                <w:rFonts w:ascii="Source Sans Pro" w:eastAsia="Times New Roman" w:hAnsi="Source Sans Pro" w:cs="Calibri"/>
                <w:color w:val="003366"/>
                <w:sz w:val="18"/>
                <w:szCs w:val="18"/>
                <w:lang w:val="de-DE" w:eastAsia="sr-Latn-RS"/>
              </w:rPr>
            </w:pPr>
            <w:r w:rsidRPr="71C14A72">
              <w:rPr>
                <w:rFonts w:ascii="Source Sans Pro" w:eastAsia="Times New Roman" w:hAnsi="Source Sans Pro" w:cs="Calibri"/>
                <w:color w:val="003366"/>
                <w:sz w:val="18"/>
                <w:szCs w:val="18"/>
                <w:lang w:val="de-DE" w:eastAsia="sr-Latn-RS"/>
              </w:rPr>
              <w:t>Rezanje i obrada drveta (bez name</w:t>
            </w:r>
            <w:r w:rsidRPr="71C14A72">
              <w:rPr>
                <w:rFonts w:ascii="Source Sans Pro" w:eastAsia="Times New Roman" w:hAnsi="Source Sans Pro" w:cs="Calibri"/>
                <w:color w:val="003366"/>
                <w:sz w:val="18"/>
                <w:szCs w:val="18"/>
                <w:lang w:val="sr-Latn-RS" w:eastAsia="sr-Latn-RS"/>
              </w:rPr>
              <w:t>štaja)</w:t>
            </w:r>
            <w:r w:rsidRPr="71C14A72">
              <w:rPr>
                <w:rFonts w:ascii="Source Sans Pro" w:eastAsia="Times New Roman" w:hAnsi="Source Sans Pro" w:cs="Calibri"/>
                <w:color w:val="003366"/>
                <w:sz w:val="18"/>
                <w:szCs w:val="18"/>
                <w:lang w:val="de-DE" w:eastAsia="sr-Latn-RS"/>
              </w:rPr>
              <w:t xml:space="preserve"> / </w:t>
            </w:r>
            <w:r w:rsidRPr="001D50EB">
              <w:rPr>
                <w:lang w:val="de-DE"/>
              </w:rPr>
              <w:br/>
            </w:r>
            <w:r>
              <w:fldChar w:fldCharType="begin"/>
            </w:r>
            <w:r w:rsidRPr="0018316B">
              <w:rPr>
                <w:lang w:val="de-DE"/>
              </w:rPr>
              <w:instrText>HYPERLINK "https://nacecode.de/16-herstellung-von-holz-flecht-korb-und-korkwaren-ohne-mobel" \o "NACE Code Herstellung von Holz-, Flecht-, Korb- und Korkwaren (ohne Möbel)"</w:instrText>
            </w:r>
            <w:r>
              <w:fldChar w:fldCharType="separate"/>
            </w:r>
            <w:r w:rsidRPr="000A7C34">
              <w:rPr>
                <w:rStyle w:val="Hyperlink"/>
                <w:rFonts w:ascii="Source Sans Pro" w:eastAsia="Times New Roman" w:hAnsi="Source Sans Pro" w:cs="Calibri"/>
                <w:i/>
                <w:iCs/>
                <w:color w:val="003366"/>
                <w:sz w:val="18"/>
                <w:szCs w:val="18"/>
                <w:u w:val="none"/>
                <w:lang w:val="de-DE" w:eastAsia="sr-Latn-RS"/>
              </w:rPr>
              <w:t>Herstellung von Holz-, Flecht-, Korb- und Korkwaren (ohne Möbel)</w:t>
            </w:r>
            <w:r>
              <w:fldChar w:fldCharType="end"/>
            </w:r>
          </w:p>
        </w:tc>
      </w:tr>
      <w:tr w:rsidR="00330E70" w:rsidRPr="0018316B" w14:paraId="5121A2F0" w14:textId="77777777" w:rsidTr="00582B1C">
        <w:trPr>
          <w:trHeight w:val="233"/>
        </w:trPr>
        <w:tc>
          <w:tcPr>
            <w:tcW w:w="290" w:type="pct"/>
            <w:tcBorders>
              <w:top w:val="nil"/>
              <w:left w:val="single" w:sz="6" w:space="0" w:color="auto"/>
              <w:bottom w:val="single" w:sz="6" w:space="0" w:color="auto"/>
              <w:right w:val="single" w:sz="6" w:space="0" w:color="auto"/>
            </w:tcBorders>
            <w:shd w:val="clear" w:color="auto" w:fill="CCD7E6"/>
            <w:vAlign w:val="center"/>
          </w:tcPr>
          <w:p w14:paraId="63CBFA71"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nil"/>
              <w:left w:val="single" w:sz="6" w:space="0" w:color="auto"/>
              <w:bottom w:val="single" w:sz="6" w:space="0" w:color="auto"/>
              <w:right w:val="single" w:sz="6" w:space="0" w:color="auto"/>
            </w:tcBorders>
            <w:shd w:val="clear" w:color="auto" w:fill="auto"/>
          </w:tcPr>
          <w:p w14:paraId="2353B2DE"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20</w:t>
            </w:r>
          </w:p>
        </w:tc>
        <w:tc>
          <w:tcPr>
            <w:tcW w:w="485" w:type="pct"/>
            <w:tcBorders>
              <w:top w:val="nil"/>
              <w:left w:val="single" w:sz="6" w:space="0" w:color="auto"/>
              <w:bottom w:val="single" w:sz="6" w:space="0" w:color="auto"/>
              <w:right w:val="single" w:sz="6" w:space="0" w:color="auto"/>
            </w:tcBorders>
            <w:shd w:val="clear" w:color="auto" w:fill="auto"/>
          </w:tcPr>
          <w:p w14:paraId="5D01C51D"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C</w:t>
            </w:r>
          </w:p>
        </w:tc>
        <w:tc>
          <w:tcPr>
            <w:tcW w:w="3877" w:type="pct"/>
            <w:tcBorders>
              <w:top w:val="nil"/>
              <w:left w:val="single" w:sz="6" w:space="0" w:color="auto"/>
              <w:bottom w:val="single" w:sz="6" w:space="0" w:color="auto"/>
              <w:right w:val="single" w:sz="6" w:space="0" w:color="auto"/>
            </w:tcBorders>
            <w:shd w:val="clear" w:color="auto" w:fill="auto"/>
            <w:vAlign w:val="center"/>
          </w:tcPr>
          <w:p w14:paraId="27F3DAE7" w14:textId="77777777" w:rsidR="00330E70" w:rsidRPr="00330E70" w:rsidRDefault="00330E70">
            <w:pPr>
              <w:spacing w:after="0" w:line="240" w:lineRule="auto"/>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 xml:space="preserve">Proizvodnja hemikalija i hemijskih proizvoda - </w:t>
            </w:r>
            <w:hyperlink r:id="rId16" w:tooltip="NACE Code Herstellung von chemischen Erzeugnissen" w:history="1">
              <w:r w:rsidRPr="000A7C34">
                <w:rPr>
                  <w:rStyle w:val="Hyperlink"/>
                  <w:rFonts w:ascii="Source Sans Pro" w:eastAsia="Times New Roman" w:hAnsi="Source Sans Pro" w:cs="Calibri"/>
                  <w:i/>
                  <w:iCs/>
                  <w:color w:val="003366"/>
                  <w:sz w:val="18"/>
                  <w:szCs w:val="18"/>
                  <w:u w:val="none"/>
                  <w:lang w:val="de-DE" w:eastAsia="sr-Latn-RS"/>
                </w:rPr>
                <w:t>Herstellung von chemischen Erzeugnissen</w:t>
              </w:r>
            </w:hyperlink>
          </w:p>
        </w:tc>
      </w:tr>
      <w:tr w:rsidR="00330E70" w:rsidRPr="0018316B" w14:paraId="19B2CD1F" w14:textId="77777777" w:rsidTr="00582B1C">
        <w:trPr>
          <w:trHeight w:val="405"/>
        </w:trPr>
        <w:tc>
          <w:tcPr>
            <w:tcW w:w="290" w:type="pct"/>
            <w:tcBorders>
              <w:top w:val="nil"/>
              <w:left w:val="single" w:sz="6" w:space="0" w:color="auto"/>
              <w:bottom w:val="single" w:sz="6" w:space="0" w:color="auto"/>
              <w:right w:val="single" w:sz="6" w:space="0" w:color="auto"/>
            </w:tcBorders>
            <w:shd w:val="clear" w:color="auto" w:fill="CCD7E6"/>
            <w:vAlign w:val="center"/>
          </w:tcPr>
          <w:p w14:paraId="1274B4EC"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nil"/>
              <w:left w:val="single" w:sz="6" w:space="0" w:color="auto"/>
              <w:bottom w:val="single" w:sz="6" w:space="0" w:color="auto"/>
              <w:right w:val="single" w:sz="6" w:space="0" w:color="auto"/>
            </w:tcBorders>
            <w:shd w:val="clear" w:color="auto" w:fill="auto"/>
          </w:tcPr>
          <w:p w14:paraId="224D6C25"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21</w:t>
            </w:r>
          </w:p>
        </w:tc>
        <w:tc>
          <w:tcPr>
            <w:tcW w:w="485" w:type="pct"/>
            <w:tcBorders>
              <w:top w:val="nil"/>
              <w:left w:val="single" w:sz="6" w:space="0" w:color="auto"/>
              <w:bottom w:val="single" w:sz="6" w:space="0" w:color="auto"/>
              <w:right w:val="single" w:sz="6" w:space="0" w:color="auto"/>
            </w:tcBorders>
            <w:shd w:val="clear" w:color="auto" w:fill="auto"/>
          </w:tcPr>
          <w:p w14:paraId="0F3A99F1"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C</w:t>
            </w:r>
          </w:p>
        </w:tc>
        <w:tc>
          <w:tcPr>
            <w:tcW w:w="3877" w:type="pct"/>
            <w:tcBorders>
              <w:top w:val="nil"/>
              <w:left w:val="single" w:sz="6" w:space="0" w:color="auto"/>
              <w:bottom w:val="single" w:sz="6" w:space="0" w:color="auto"/>
              <w:right w:val="single" w:sz="6" w:space="0" w:color="auto"/>
            </w:tcBorders>
            <w:shd w:val="clear" w:color="auto" w:fill="auto"/>
            <w:vAlign w:val="center"/>
          </w:tcPr>
          <w:p w14:paraId="56306580" w14:textId="73ED0825" w:rsidR="00330E70" w:rsidRPr="00330E70" w:rsidRDefault="00330E70">
            <w:pPr>
              <w:spacing w:after="0" w:line="240" w:lineRule="auto"/>
              <w:textAlignment w:val="baseline"/>
              <w:rPr>
                <w:rFonts w:ascii="Source Sans Pro" w:eastAsia="Times New Roman" w:hAnsi="Source Sans Pro" w:cs="Calibri"/>
                <w:color w:val="003366"/>
                <w:sz w:val="18"/>
                <w:szCs w:val="18"/>
                <w:lang w:val="sr-Latn-RS" w:eastAsia="sr-Latn-RS"/>
              </w:rPr>
            </w:pPr>
            <w:r w:rsidRPr="71C14A72">
              <w:rPr>
                <w:rFonts w:ascii="Source Sans Pro" w:eastAsia="Times New Roman" w:hAnsi="Source Sans Pro" w:cs="Calibri"/>
                <w:color w:val="003366"/>
                <w:sz w:val="18"/>
                <w:szCs w:val="18"/>
                <w:lang w:val="sr-Latn-RS" w:eastAsia="sr-Latn-RS"/>
              </w:rPr>
              <w:t xml:space="preserve">Proizvodnja osnovnih farmaceutskih proizvoda i preparata </w:t>
            </w:r>
            <w:r w:rsidRPr="71C14A72">
              <w:rPr>
                <w:rFonts w:ascii="Source Sans Pro" w:eastAsia="Times New Roman" w:hAnsi="Source Sans Pro" w:cs="Calibri"/>
                <w:color w:val="003366"/>
                <w:sz w:val="18"/>
                <w:szCs w:val="18"/>
                <w:lang w:val="de-DE" w:eastAsia="sr-Latn-RS"/>
              </w:rPr>
              <w:t xml:space="preserve">/ </w:t>
            </w:r>
            <w:r w:rsidRPr="001D50EB">
              <w:rPr>
                <w:lang w:val="de-DE"/>
              </w:rPr>
              <w:br/>
            </w:r>
            <w:r>
              <w:fldChar w:fldCharType="begin"/>
            </w:r>
            <w:r w:rsidRPr="0018316B">
              <w:rPr>
                <w:lang w:val="de-DE"/>
              </w:rPr>
              <w:instrText>HYPERLINK "https://nacecode.de/21-herstellung-von-pharmazeutischen-erzeugnisen" \o "NACE Code Herstellung von pharmazeutischen Erzeugnissen"</w:instrText>
            </w:r>
            <w:r>
              <w:fldChar w:fldCharType="separate"/>
            </w:r>
            <w:r w:rsidRPr="000A7C34">
              <w:rPr>
                <w:rStyle w:val="Hyperlink"/>
                <w:rFonts w:ascii="Source Sans Pro" w:eastAsia="Times New Roman" w:hAnsi="Source Sans Pro" w:cs="Calibri"/>
                <w:i/>
                <w:iCs/>
                <w:color w:val="003366"/>
                <w:sz w:val="18"/>
                <w:szCs w:val="18"/>
                <w:u w:val="none"/>
                <w:lang w:val="de-DE" w:eastAsia="sr-Latn-RS"/>
              </w:rPr>
              <w:t>Herstellung von pharmazeutischen Erzeugnissen</w:t>
            </w:r>
            <w:r>
              <w:fldChar w:fldCharType="end"/>
            </w:r>
          </w:p>
        </w:tc>
      </w:tr>
      <w:tr w:rsidR="00330E70" w:rsidRPr="0018316B" w14:paraId="0FCAD7BE" w14:textId="77777777" w:rsidTr="00582B1C">
        <w:trPr>
          <w:trHeight w:val="100"/>
        </w:trPr>
        <w:tc>
          <w:tcPr>
            <w:tcW w:w="290" w:type="pct"/>
            <w:tcBorders>
              <w:top w:val="nil"/>
              <w:left w:val="single" w:sz="6" w:space="0" w:color="auto"/>
              <w:bottom w:val="single" w:sz="6" w:space="0" w:color="auto"/>
              <w:right w:val="single" w:sz="6" w:space="0" w:color="auto"/>
            </w:tcBorders>
            <w:shd w:val="clear" w:color="auto" w:fill="CCD7E6"/>
            <w:vAlign w:val="center"/>
          </w:tcPr>
          <w:p w14:paraId="7B73EE22"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nil"/>
              <w:left w:val="single" w:sz="6" w:space="0" w:color="auto"/>
              <w:bottom w:val="single" w:sz="6" w:space="0" w:color="auto"/>
              <w:right w:val="single" w:sz="6" w:space="0" w:color="auto"/>
            </w:tcBorders>
            <w:shd w:val="clear" w:color="auto" w:fill="auto"/>
          </w:tcPr>
          <w:p w14:paraId="29838052"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24</w:t>
            </w:r>
          </w:p>
        </w:tc>
        <w:tc>
          <w:tcPr>
            <w:tcW w:w="485" w:type="pct"/>
            <w:tcBorders>
              <w:top w:val="nil"/>
              <w:left w:val="single" w:sz="6" w:space="0" w:color="auto"/>
              <w:bottom w:val="single" w:sz="6" w:space="0" w:color="auto"/>
              <w:right w:val="single" w:sz="6" w:space="0" w:color="auto"/>
            </w:tcBorders>
            <w:shd w:val="clear" w:color="auto" w:fill="auto"/>
          </w:tcPr>
          <w:p w14:paraId="34DE87E8"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C</w:t>
            </w:r>
          </w:p>
        </w:tc>
        <w:tc>
          <w:tcPr>
            <w:tcW w:w="3877" w:type="pct"/>
            <w:tcBorders>
              <w:top w:val="nil"/>
              <w:left w:val="single" w:sz="6" w:space="0" w:color="auto"/>
              <w:bottom w:val="single" w:sz="6" w:space="0" w:color="auto"/>
              <w:right w:val="single" w:sz="6" w:space="0" w:color="auto"/>
            </w:tcBorders>
            <w:shd w:val="clear" w:color="auto" w:fill="auto"/>
            <w:vAlign w:val="center"/>
          </w:tcPr>
          <w:p w14:paraId="58109902" w14:textId="77777777" w:rsidR="00330E70" w:rsidRPr="00330E70" w:rsidRDefault="00330E70">
            <w:pPr>
              <w:spacing w:after="0" w:line="240" w:lineRule="auto"/>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 xml:space="preserve">Proizvodnja osnovnih metala / </w:t>
            </w:r>
            <w:hyperlink r:id="rId17" w:tooltip="NACE Code Metallerzeugung und -bearbeitung" w:history="1">
              <w:r w:rsidRPr="000A7C34">
                <w:rPr>
                  <w:rStyle w:val="Hyperlink"/>
                  <w:rFonts w:ascii="Source Sans Pro" w:eastAsia="Times New Roman" w:hAnsi="Source Sans Pro" w:cs="Calibri"/>
                  <w:i/>
                  <w:iCs/>
                  <w:color w:val="003366"/>
                  <w:sz w:val="18"/>
                  <w:szCs w:val="18"/>
                  <w:u w:val="none"/>
                  <w:lang w:val="de-DE" w:eastAsia="sr-Latn-RS"/>
                </w:rPr>
                <w:t>Metallerzeugung und -bearbeitung</w:t>
              </w:r>
            </w:hyperlink>
          </w:p>
        </w:tc>
      </w:tr>
      <w:tr w:rsidR="00330E70" w:rsidRPr="0018316B" w14:paraId="6FD0C4F4" w14:textId="77777777" w:rsidTr="00582B1C">
        <w:trPr>
          <w:trHeight w:val="302"/>
        </w:trPr>
        <w:tc>
          <w:tcPr>
            <w:tcW w:w="290" w:type="pct"/>
            <w:tcBorders>
              <w:top w:val="nil"/>
              <w:left w:val="single" w:sz="6" w:space="0" w:color="auto"/>
              <w:bottom w:val="single" w:sz="6" w:space="0" w:color="auto"/>
              <w:right w:val="single" w:sz="6" w:space="0" w:color="auto"/>
            </w:tcBorders>
            <w:shd w:val="clear" w:color="auto" w:fill="CCD7E6"/>
            <w:vAlign w:val="center"/>
          </w:tcPr>
          <w:p w14:paraId="73C34AB8"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nil"/>
              <w:left w:val="single" w:sz="6" w:space="0" w:color="auto"/>
              <w:bottom w:val="single" w:sz="6" w:space="0" w:color="auto"/>
              <w:right w:val="single" w:sz="6" w:space="0" w:color="auto"/>
            </w:tcBorders>
            <w:shd w:val="clear" w:color="auto" w:fill="auto"/>
          </w:tcPr>
          <w:p w14:paraId="2616659D"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27</w:t>
            </w:r>
          </w:p>
        </w:tc>
        <w:tc>
          <w:tcPr>
            <w:tcW w:w="485" w:type="pct"/>
            <w:tcBorders>
              <w:top w:val="nil"/>
              <w:left w:val="single" w:sz="6" w:space="0" w:color="auto"/>
              <w:bottom w:val="single" w:sz="6" w:space="0" w:color="auto"/>
              <w:right w:val="single" w:sz="6" w:space="0" w:color="auto"/>
            </w:tcBorders>
            <w:shd w:val="clear" w:color="auto" w:fill="auto"/>
          </w:tcPr>
          <w:p w14:paraId="4444F9BF"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C</w:t>
            </w:r>
          </w:p>
        </w:tc>
        <w:tc>
          <w:tcPr>
            <w:tcW w:w="3877" w:type="pct"/>
            <w:tcBorders>
              <w:top w:val="nil"/>
              <w:left w:val="single" w:sz="6" w:space="0" w:color="auto"/>
              <w:bottom w:val="single" w:sz="6" w:space="0" w:color="auto"/>
              <w:right w:val="single" w:sz="6" w:space="0" w:color="auto"/>
            </w:tcBorders>
            <w:shd w:val="clear" w:color="auto" w:fill="auto"/>
            <w:vAlign w:val="center"/>
          </w:tcPr>
          <w:p w14:paraId="252DF9B1" w14:textId="77777777" w:rsidR="00330E70" w:rsidRPr="00330E70" w:rsidRDefault="00330E70">
            <w:pPr>
              <w:spacing w:after="0" w:line="240" w:lineRule="auto"/>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 xml:space="preserve">Proizvodnja električne opreme / </w:t>
            </w:r>
            <w:hyperlink r:id="rId18" w:tooltip="NACE Code Herstellung von elektrischen Ausrüstungen" w:history="1">
              <w:r w:rsidRPr="000A7C34">
                <w:rPr>
                  <w:rStyle w:val="Hyperlink"/>
                  <w:rFonts w:ascii="Source Sans Pro" w:eastAsia="Times New Roman" w:hAnsi="Source Sans Pro" w:cs="Calibri"/>
                  <w:i/>
                  <w:iCs/>
                  <w:color w:val="003366"/>
                  <w:sz w:val="18"/>
                  <w:szCs w:val="18"/>
                  <w:u w:val="none"/>
                  <w:lang w:val="de-DE" w:eastAsia="sr-Latn-RS"/>
                </w:rPr>
                <w:t>Herstellung von elektrischen Ausrüstungen</w:t>
              </w:r>
            </w:hyperlink>
          </w:p>
        </w:tc>
      </w:tr>
      <w:tr w:rsidR="00330E70" w:rsidRPr="00056FE1" w14:paraId="3105A3B1" w14:textId="77777777" w:rsidTr="00582B1C">
        <w:trPr>
          <w:trHeight w:val="165"/>
        </w:trPr>
        <w:tc>
          <w:tcPr>
            <w:tcW w:w="290" w:type="pct"/>
            <w:tcBorders>
              <w:top w:val="nil"/>
              <w:left w:val="single" w:sz="6" w:space="0" w:color="auto"/>
              <w:bottom w:val="single" w:sz="6" w:space="0" w:color="auto"/>
              <w:right w:val="single" w:sz="6" w:space="0" w:color="auto"/>
            </w:tcBorders>
            <w:shd w:val="clear" w:color="auto" w:fill="CCD7E6"/>
            <w:vAlign w:val="center"/>
          </w:tcPr>
          <w:p w14:paraId="3720B3AF"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nil"/>
              <w:left w:val="single" w:sz="6" w:space="0" w:color="auto"/>
              <w:bottom w:val="single" w:sz="6" w:space="0" w:color="auto"/>
              <w:right w:val="single" w:sz="6" w:space="0" w:color="auto"/>
            </w:tcBorders>
            <w:shd w:val="clear" w:color="auto" w:fill="auto"/>
          </w:tcPr>
          <w:p w14:paraId="7C9A21E7"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28</w:t>
            </w:r>
          </w:p>
        </w:tc>
        <w:tc>
          <w:tcPr>
            <w:tcW w:w="485" w:type="pct"/>
            <w:tcBorders>
              <w:top w:val="nil"/>
              <w:left w:val="single" w:sz="6" w:space="0" w:color="auto"/>
              <w:bottom w:val="single" w:sz="6" w:space="0" w:color="auto"/>
              <w:right w:val="single" w:sz="6" w:space="0" w:color="auto"/>
            </w:tcBorders>
            <w:shd w:val="clear" w:color="auto" w:fill="auto"/>
          </w:tcPr>
          <w:p w14:paraId="4013993F"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C</w:t>
            </w:r>
          </w:p>
        </w:tc>
        <w:tc>
          <w:tcPr>
            <w:tcW w:w="3877" w:type="pct"/>
            <w:tcBorders>
              <w:top w:val="nil"/>
              <w:left w:val="single" w:sz="6" w:space="0" w:color="auto"/>
              <w:bottom w:val="single" w:sz="6" w:space="0" w:color="auto"/>
              <w:right w:val="single" w:sz="6" w:space="0" w:color="auto"/>
            </w:tcBorders>
            <w:shd w:val="clear" w:color="auto" w:fill="auto"/>
            <w:vAlign w:val="center"/>
          </w:tcPr>
          <w:p w14:paraId="4AEAE951" w14:textId="77777777" w:rsidR="00330E70" w:rsidRPr="00330E70" w:rsidRDefault="00330E70">
            <w:pPr>
              <w:spacing w:after="0" w:line="240" w:lineRule="auto"/>
              <w:textAlignment w:val="baseline"/>
              <w:rPr>
                <w:rFonts w:ascii="Source Sans Pro" w:eastAsia="Times New Roman" w:hAnsi="Source Sans Pro" w:cs="Calibri"/>
                <w:color w:val="003366"/>
                <w:sz w:val="18"/>
                <w:szCs w:val="18"/>
                <w:lang w:val="sr-Latn-RS" w:eastAsia="sr-Latn-RS"/>
              </w:rPr>
            </w:pPr>
            <w:r w:rsidRPr="00330E70">
              <w:rPr>
                <w:rFonts w:ascii="Source Sans Pro" w:eastAsia="Times New Roman" w:hAnsi="Source Sans Pro" w:cs="Calibri"/>
                <w:color w:val="003366"/>
                <w:sz w:val="18"/>
                <w:szCs w:val="18"/>
                <w:lang w:val="sr-Latn-RS" w:eastAsia="sr-Latn-RS"/>
              </w:rPr>
              <w:t xml:space="preserve">Proizvodnja nepomenutih mašina i nepomenute opreme/ </w:t>
            </w:r>
            <w:hyperlink r:id="rId19" w:tooltip="NACE Code Maschinenbau" w:history="1">
              <w:r w:rsidRPr="000A7C34">
                <w:rPr>
                  <w:rStyle w:val="Hyperlink"/>
                  <w:rFonts w:ascii="Source Sans Pro" w:eastAsia="Times New Roman" w:hAnsi="Source Sans Pro" w:cs="Calibri"/>
                  <w:i/>
                  <w:iCs/>
                  <w:color w:val="003366"/>
                  <w:sz w:val="18"/>
                  <w:szCs w:val="18"/>
                  <w:u w:val="none"/>
                  <w:lang w:val="de-DE" w:eastAsia="sr-Latn-RS"/>
                </w:rPr>
                <w:t>Maschinenbau</w:t>
              </w:r>
            </w:hyperlink>
          </w:p>
        </w:tc>
      </w:tr>
      <w:tr w:rsidR="00330E70" w:rsidRPr="0018316B" w14:paraId="508C152E" w14:textId="77777777" w:rsidTr="00582B1C">
        <w:trPr>
          <w:trHeight w:val="300"/>
        </w:trPr>
        <w:tc>
          <w:tcPr>
            <w:tcW w:w="290" w:type="pct"/>
            <w:tcBorders>
              <w:top w:val="single" w:sz="6" w:space="0" w:color="auto"/>
              <w:left w:val="single" w:sz="6" w:space="0" w:color="auto"/>
              <w:bottom w:val="single" w:sz="6" w:space="0" w:color="auto"/>
              <w:right w:val="single" w:sz="6" w:space="0" w:color="auto"/>
            </w:tcBorders>
            <w:shd w:val="clear" w:color="auto" w:fill="CCD7E6"/>
            <w:vAlign w:val="center"/>
          </w:tcPr>
          <w:p w14:paraId="406579EB"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single" w:sz="6" w:space="0" w:color="auto"/>
              <w:left w:val="single" w:sz="6" w:space="0" w:color="auto"/>
              <w:bottom w:val="single" w:sz="6" w:space="0" w:color="auto"/>
              <w:right w:val="single" w:sz="6" w:space="0" w:color="auto"/>
            </w:tcBorders>
            <w:shd w:val="clear" w:color="auto" w:fill="auto"/>
          </w:tcPr>
          <w:p w14:paraId="10030431"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29</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5EC47AC7"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C</w:t>
            </w:r>
          </w:p>
        </w:tc>
        <w:tc>
          <w:tcPr>
            <w:tcW w:w="3877" w:type="pct"/>
            <w:tcBorders>
              <w:top w:val="single" w:sz="6" w:space="0" w:color="auto"/>
              <w:left w:val="single" w:sz="6" w:space="0" w:color="auto"/>
              <w:bottom w:val="single" w:sz="6" w:space="0" w:color="auto"/>
              <w:right w:val="single" w:sz="6" w:space="0" w:color="auto"/>
            </w:tcBorders>
            <w:shd w:val="clear" w:color="auto" w:fill="auto"/>
            <w:vAlign w:val="center"/>
          </w:tcPr>
          <w:p w14:paraId="32A7203A" w14:textId="20B23E95" w:rsidR="00330E70" w:rsidRPr="00330E70" w:rsidRDefault="00137FAA">
            <w:pPr>
              <w:spacing w:after="0" w:line="240" w:lineRule="auto"/>
              <w:textAlignment w:val="baseline"/>
              <w:rPr>
                <w:rFonts w:ascii="Source Sans Pro" w:eastAsia="Times New Roman" w:hAnsi="Source Sans Pro" w:cs="Calibri"/>
                <w:color w:val="003366"/>
                <w:sz w:val="18"/>
                <w:szCs w:val="18"/>
                <w:lang w:val="de-DE" w:eastAsia="sr-Latn-RS"/>
              </w:rPr>
            </w:pPr>
            <w:r w:rsidRPr="00137FAA">
              <w:rPr>
                <w:rFonts w:ascii="Source Sans Pro" w:eastAsia="Times New Roman" w:hAnsi="Source Sans Pro" w:cs="Calibri"/>
                <w:color w:val="003366"/>
                <w:sz w:val="18"/>
                <w:szCs w:val="18"/>
                <w:lang w:val="sr-Latn-RS" w:eastAsia="sr-Latn-RS"/>
              </w:rPr>
              <w:t>Proizvodnja motornih vozila i delova za motorna vozila</w:t>
            </w:r>
            <w:r w:rsidRPr="00137FAA">
              <w:rPr>
                <w:rFonts w:ascii="Source Sans Pro" w:eastAsia="Times New Roman" w:hAnsi="Source Sans Pro" w:cs="Calibri"/>
                <w:color w:val="003366"/>
                <w:sz w:val="18"/>
                <w:szCs w:val="18"/>
                <w:lang w:val="de-DE" w:eastAsia="sr-Latn-RS"/>
              </w:rPr>
              <w:t xml:space="preserve"> </w:t>
            </w:r>
            <w:r w:rsidR="00330E70" w:rsidRPr="71C14A72">
              <w:rPr>
                <w:rFonts w:ascii="Source Sans Pro" w:eastAsia="Times New Roman" w:hAnsi="Source Sans Pro" w:cs="Calibri"/>
                <w:color w:val="003366"/>
                <w:sz w:val="18"/>
                <w:szCs w:val="18"/>
                <w:lang w:val="de-DE" w:eastAsia="sr-Latn-RS"/>
              </w:rPr>
              <w:t xml:space="preserve">/ </w:t>
            </w:r>
            <w:hyperlink r:id="rId20" w:tooltip="NACE Code Herstellung von Kraftwagen und Kraftwagenteilen" w:history="1">
              <w:r w:rsidR="00330E70" w:rsidRPr="000A7C34">
                <w:rPr>
                  <w:rStyle w:val="Hyperlink"/>
                  <w:rFonts w:ascii="Source Sans Pro" w:eastAsia="Times New Roman" w:hAnsi="Source Sans Pro" w:cs="Calibri"/>
                  <w:color w:val="003366"/>
                  <w:sz w:val="18"/>
                  <w:szCs w:val="18"/>
                  <w:u w:val="none"/>
                  <w:lang w:val="de-DE" w:eastAsia="sr-Latn-RS"/>
                </w:rPr>
                <w:t>Herstellung von Kraftwagen und Kraftwagenteilen</w:t>
              </w:r>
            </w:hyperlink>
          </w:p>
        </w:tc>
      </w:tr>
      <w:tr w:rsidR="00330E70" w:rsidRPr="0018316B" w14:paraId="2E28FFEC" w14:textId="77777777" w:rsidTr="00582B1C">
        <w:trPr>
          <w:trHeight w:val="300"/>
        </w:trPr>
        <w:tc>
          <w:tcPr>
            <w:tcW w:w="290" w:type="pct"/>
            <w:tcBorders>
              <w:top w:val="single" w:sz="6" w:space="0" w:color="auto"/>
              <w:left w:val="single" w:sz="6" w:space="0" w:color="auto"/>
              <w:bottom w:val="single" w:sz="6" w:space="0" w:color="auto"/>
              <w:right w:val="single" w:sz="6" w:space="0" w:color="auto"/>
            </w:tcBorders>
            <w:shd w:val="clear" w:color="auto" w:fill="CCD7E6"/>
            <w:vAlign w:val="center"/>
          </w:tcPr>
          <w:p w14:paraId="291563D3"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single" w:sz="6" w:space="0" w:color="auto"/>
              <w:left w:val="single" w:sz="6" w:space="0" w:color="auto"/>
              <w:bottom w:val="single" w:sz="6" w:space="0" w:color="auto"/>
              <w:right w:val="single" w:sz="6" w:space="0" w:color="auto"/>
            </w:tcBorders>
            <w:shd w:val="clear" w:color="auto" w:fill="auto"/>
          </w:tcPr>
          <w:p w14:paraId="34A34E86"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31.0</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78083F58"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C</w:t>
            </w:r>
          </w:p>
        </w:tc>
        <w:tc>
          <w:tcPr>
            <w:tcW w:w="3877" w:type="pct"/>
            <w:tcBorders>
              <w:top w:val="single" w:sz="6" w:space="0" w:color="auto"/>
              <w:left w:val="single" w:sz="6" w:space="0" w:color="auto"/>
              <w:bottom w:val="single" w:sz="6" w:space="0" w:color="auto"/>
              <w:right w:val="single" w:sz="6" w:space="0" w:color="auto"/>
            </w:tcBorders>
            <w:shd w:val="clear" w:color="auto" w:fill="auto"/>
            <w:vAlign w:val="center"/>
          </w:tcPr>
          <w:p w14:paraId="6F731CE9" w14:textId="77777777" w:rsidR="00330E70" w:rsidRPr="00330E70" w:rsidRDefault="00330E70">
            <w:pPr>
              <w:spacing w:after="0" w:line="240" w:lineRule="auto"/>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 xml:space="preserve">Proizvodnja nameštaja/ </w:t>
            </w:r>
            <w:hyperlink r:id="rId21" w:tooltip="NACE Code Herstellung von Möbeln" w:history="1">
              <w:r w:rsidRPr="000A7C34">
                <w:rPr>
                  <w:rStyle w:val="Hyperlink"/>
                  <w:rFonts w:ascii="Source Sans Pro" w:eastAsia="Times New Roman" w:hAnsi="Source Sans Pro" w:cs="Calibri"/>
                  <w:i/>
                  <w:iCs/>
                  <w:color w:val="003366"/>
                  <w:sz w:val="18"/>
                  <w:szCs w:val="18"/>
                  <w:u w:val="none"/>
                  <w:lang w:val="de-DE" w:eastAsia="sr-Latn-RS"/>
                </w:rPr>
                <w:t>Herstellung von Möbeln</w:t>
              </w:r>
            </w:hyperlink>
          </w:p>
        </w:tc>
      </w:tr>
      <w:tr w:rsidR="00330E70" w:rsidRPr="0018316B" w14:paraId="631055E5" w14:textId="77777777" w:rsidTr="00582B1C">
        <w:trPr>
          <w:trHeight w:val="300"/>
        </w:trPr>
        <w:tc>
          <w:tcPr>
            <w:tcW w:w="290" w:type="pct"/>
            <w:tcBorders>
              <w:top w:val="single" w:sz="6" w:space="0" w:color="auto"/>
              <w:left w:val="single" w:sz="6" w:space="0" w:color="auto"/>
              <w:bottom w:val="single" w:sz="6" w:space="0" w:color="auto"/>
              <w:right w:val="single" w:sz="6" w:space="0" w:color="auto"/>
            </w:tcBorders>
            <w:shd w:val="clear" w:color="auto" w:fill="CCD7E6"/>
            <w:vAlign w:val="center"/>
          </w:tcPr>
          <w:p w14:paraId="75EEBC26"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single" w:sz="6" w:space="0" w:color="auto"/>
              <w:left w:val="single" w:sz="6" w:space="0" w:color="auto"/>
              <w:bottom w:val="single" w:sz="6" w:space="0" w:color="auto"/>
              <w:right w:val="single" w:sz="6" w:space="0" w:color="auto"/>
            </w:tcBorders>
            <w:shd w:val="clear" w:color="auto" w:fill="auto"/>
          </w:tcPr>
          <w:p w14:paraId="62B4FF94"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35</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54BDC1AE"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D</w:t>
            </w:r>
          </w:p>
        </w:tc>
        <w:tc>
          <w:tcPr>
            <w:tcW w:w="3877" w:type="pct"/>
            <w:tcBorders>
              <w:top w:val="single" w:sz="6" w:space="0" w:color="auto"/>
              <w:left w:val="single" w:sz="6" w:space="0" w:color="auto"/>
              <w:bottom w:val="single" w:sz="6" w:space="0" w:color="auto"/>
              <w:right w:val="single" w:sz="6" w:space="0" w:color="auto"/>
            </w:tcBorders>
            <w:shd w:val="clear" w:color="auto" w:fill="auto"/>
            <w:vAlign w:val="center"/>
          </w:tcPr>
          <w:p w14:paraId="0EBC2627" w14:textId="77777777" w:rsidR="00330E70" w:rsidRPr="00330E70" w:rsidRDefault="00330E70">
            <w:pPr>
              <w:spacing w:after="0" w:line="240" w:lineRule="auto"/>
              <w:textAlignment w:val="baseline"/>
              <w:rPr>
                <w:rFonts w:ascii="Source Sans Pro" w:eastAsia="Times New Roman" w:hAnsi="Source Sans Pro" w:cs="Calibri"/>
                <w:color w:val="003366"/>
                <w:sz w:val="18"/>
                <w:szCs w:val="18"/>
                <w:lang w:val="sr-Latn-RS" w:eastAsia="sr-Latn-RS"/>
              </w:rPr>
            </w:pPr>
            <w:r w:rsidRPr="00330E70">
              <w:rPr>
                <w:rFonts w:ascii="Source Sans Pro" w:eastAsia="Times New Roman" w:hAnsi="Source Sans Pro" w:cs="Calibri"/>
                <w:color w:val="003366"/>
                <w:sz w:val="18"/>
                <w:szCs w:val="18"/>
                <w:lang w:val="sr-Latn-RS" w:eastAsia="sr-Latn-RS"/>
              </w:rPr>
              <w:t xml:space="preserve">Snabdevanje električnom energijom, gasom, parom i klimatizacija </w:t>
            </w:r>
            <w:r w:rsidRPr="00330E70">
              <w:rPr>
                <w:rFonts w:ascii="Source Sans Pro" w:eastAsia="Times New Roman" w:hAnsi="Source Sans Pro" w:cs="Calibri"/>
                <w:i/>
                <w:iCs/>
                <w:color w:val="003366"/>
                <w:sz w:val="18"/>
                <w:szCs w:val="18"/>
                <w:lang w:val="sr-Latn-RS" w:eastAsia="sr-Latn-RS"/>
              </w:rPr>
              <w:t xml:space="preserve">/ </w:t>
            </w:r>
            <w:r>
              <w:fldChar w:fldCharType="begin"/>
            </w:r>
            <w:r w:rsidRPr="0018316B">
              <w:rPr>
                <w:lang w:val="de-DE"/>
              </w:rPr>
              <w:instrText>HYPERLINK "https://nacecode.de/35-energieversorgung" \o "NACE Code Energieversorgung"</w:instrText>
            </w:r>
            <w:r>
              <w:fldChar w:fldCharType="separate"/>
            </w:r>
            <w:r w:rsidRPr="000A7C34">
              <w:rPr>
                <w:rStyle w:val="Hyperlink"/>
                <w:rFonts w:ascii="Source Sans Pro" w:eastAsia="Times New Roman" w:hAnsi="Source Sans Pro" w:cs="Calibri"/>
                <w:i/>
                <w:iCs/>
                <w:color w:val="003366"/>
                <w:sz w:val="18"/>
                <w:szCs w:val="18"/>
                <w:u w:val="none"/>
                <w:lang w:val="de-DE" w:eastAsia="sr-Latn-RS"/>
              </w:rPr>
              <w:t>Energieversorgung</w:t>
            </w:r>
            <w:r>
              <w:fldChar w:fldCharType="end"/>
            </w:r>
          </w:p>
        </w:tc>
      </w:tr>
      <w:tr w:rsidR="00330E70" w:rsidRPr="0018316B" w14:paraId="44810D70" w14:textId="77777777" w:rsidTr="00582B1C">
        <w:trPr>
          <w:trHeight w:val="300"/>
        </w:trPr>
        <w:tc>
          <w:tcPr>
            <w:tcW w:w="290" w:type="pct"/>
            <w:tcBorders>
              <w:top w:val="single" w:sz="6" w:space="0" w:color="auto"/>
              <w:left w:val="single" w:sz="6" w:space="0" w:color="auto"/>
              <w:bottom w:val="single" w:sz="6" w:space="0" w:color="auto"/>
              <w:right w:val="single" w:sz="6" w:space="0" w:color="auto"/>
            </w:tcBorders>
            <w:shd w:val="clear" w:color="auto" w:fill="CCD7E6"/>
            <w:vAlign w:val="center"/>
          </w:tcPr>
          <w:p w14:paraId="04BC2715"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single" w:sz="6" w:space="0" w:color="auto"/>
              <w:left w:val="single" w:sz="6" w:space="0" w:color="auto"/>
              <w:bottom w:val="single" w:sz="6" w:space="0" w:color="auto"/>
              <w:right w:val="single" w:sz="6" w:space="0" w:color="auto"/>
            </w:tcBorders>
            <w:shd w:val="clear" w:color="auto" w:fill="auto"/>
          </w:tcPr>
          <w:p w14:paraId="413411E4"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36 -39</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059F39B0"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E</w:t>
            </w:r>
          </w:p>
        </w:tc>
        <w:tc>
          <w:tcPr>
            <w:tcW w:w="3877" w:type="pct"/>
            <w:tcBorders>
              <w:top w:val="single" w:sz="6" w:space="0" w:color="auto"/>
              <w:left w:val="single" w:sz="6" w:space="0" w:color="auto"/>
              <w:bottom w:val="single" w:sz="6" w:space="0" w:color="auto"/>
              <w:right w:val="single" w:sz="6" w:space="0" w:color="auto"/>
            </w:tcBorders>
            <w:shd w:val="clear" w:color="auto" w:fill="auto"/>
            <w:vAlign w:val="center"/>
          </w:tcPr>
          <w:p w14:paraId="4874D0F4" w14:textId="3B9680DE" w:rsidR="00330E70" w:rsidRPr="00330E70" w:rsidRDefault="00330E70">
            <w:pPr>
              <w:spacing w:after="0" w:line="240" w:lineRule="auto"/>
              <w:textAlignment w:val="baseline"/>
              <w:rPr>
                <w:rFonts w:ascii="Source Sans Pro" w:eastAsia="Times New Roman" w:hAnsi="Source Sans Pro" w:cs="Calibri"/>
                <w:color w:val="003366"/>
                <w:sz w:val="18"/>
                <w:szCs w:val="18"/>
                <w:lang w:val="sr-Latn-RS" w:eastAsia="sr-Latn-RS"/>
              </w:rPr>
            </w:pPr>
            <w:r w:rsidRPr="71C14A72">
              <w:rPr>
                <w:rFonts w:ascii="Source Sans Pro" w:eastAsia="Times New Roman" w:hAnsi="Source Sans Pro" w:cs="Calibri"/>
                <w:color w:val="003366"/>
                <w:sz w:val="18"/>
                <w:szCs w:val="18"/>
                <w:lang w:val="sr-Latn-RS" w:eastAsia="sr-Latn-RS"/>
              </w:rPr>
              <w:t xml:space="preserve">Snabdevanje vodom; upravljanje otpadnim vodama, kontrolisanje procesa uklanjanja otpada i slične aktivnosti / </w:t>
            </w:r>
            <w:r w:rsidRPr="000A7C34">
              <w:rPr>
                <w:lang w:val="de-DE"/>
              </w:rPr>
              <w:br/>
            </w:r>
            <w:r>
              <w:fldChar w:fldCharType="begin"/>
            </w:r>
            <w:r w:rsidRPr="0018316B">
              <w:rPr>
                <w:lang w:val="de-DE"/>
              </w:rPr>
              <w:instrText>HYPERLINK "https://nacecode.de/e-waserversorgung-abwaser-und-abfallentsorgung-und-beseitigung-von-umweltverschmutzungen" \o "NACE Code Wasserversorgung; Abwasser- und Abfallentsorgung und Beseitigung von Umweltverschmutzungen"</w:instrText>
            </w:r>
            <w:r>
              <w:fldChar w:fldCharType="separate"/>
            </w:r>
            <w:r w:rsidRPr="000A7C34">
              <w:rPr>
                <w:rStyle w:val="Hyperlink"/>
                <w:rFonts w:ascii="Source Sans Pro" w:eastAsia="Times New Roman" w:hAnsi="Source Sans Pro" w:cs="Calibri"/>
                <w:i/>
                <w:iCs/>
                <w:color w:val="003366"/>
                <w:sz w:val="18"/>
                <w:szCs w:val="18"/>
                <w:u w:val="none"/>
                <w:lang w:val="de-DE" w:eastAsia="sr-Latn-RS"/>
              </w:rPr>
              <w:t>Wasserversorgung; Abwasser- und Abfallentsorgung und Beseitigung von Umweltverschmutzungen</w:t>
            </w:r>
            <w:r>
              <w:fldChar w:fldCharType="end"/>
            </w:r>
          </w:p>
        </w:tc>
      </w:tr>
      <w:tr w:rsidR="00330E70" w:rsidRPr="0018316B" w14:paraId="08604C35" w14:textId="77777777" w:rsidTr="00582B1C">
        <w:trPr>
          <w:trHeight w:val="300"/>
        </w:trPr>
        <w:tc>
          <w:tcPr>
            <w:tcW w:w="290" w:type="pct"/>
            <w:tcBorders>
              <w:top w:val="single" w:sz="6" w:space="0" w:color="auto"/>
              <w:left w:val="single" w:sz="6" w:space="0" w:color="auto"/>
              <w:bottom w:val="single" w:sz="6" w:space="0" w:color="auto"/>
              <w:right w:val="single" w:sz="6" w:space="0" w:color="auto"/>
            </w:tcBorders>
            <w:shd w:val="clear" w:color="auto" w:fill="CCD7E6"/>
            <w:vAlign w:val="center"/>
          </w:tcPr>
          <w:p w14:paraId="25ED51A3"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single" w:sz="6" w:space="0" w:color="auto"/>
              <w:left w:val="single" w:sz="6" w:space="0" w:color="auto"/>
              <w:bottom w:val="single" w:sz="6" w:space="0" w:color="auto"/>
              <w:right w:val="single" w:sz="6" w:space="0" w:color="auto"/>
            </w:tcBorders>
            <w:shd w:val="clear" w:color="auto" w:fill="auto"/>
          </w:tcPr>
          <w:p w14:paraId="1C61ACCA"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38</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6A2E7B4D"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E</w:t>
            </w:r>
          </w:p>
        </w:tc>
        <w:tc>
          <w:tcPr>
            <w:tcW w:w="3877" w:type="pct"/>
            <w:tcBorders>
              <w:top w:val="single" w:sz="6" w:space="0" w:color="auto"/>
              <w:left w:val="single" w:sz="6" w:space="0" w:color="auto"/>
              <w:bottom w:val="single" w:sz="6" w:space="0" w:color="auto"/>
              <w:right w:val="single" w:sz="6" w:space="0" w:color="auto"/>
            </w:tcBorders>
            <w:shd w:val="clear" w:color="auto" w:fill="auto"/>
            <w:vAlign w:val="center"/>
          </w:tcPr>
          <w:p w14:paraId="143D227A" w14:textId="5D8A9D35" w:rsidR="00330E70" w:rsidRPr="00330E70" w:rsidRDefault="00330E70">
            <w:pPr>
              <w:spacing w:after="0" w:line="240" w:lineRule="auto"/>
              <w:textAlignment w:val="baseline"/>
              <w:rPr>
                <w:rFonts w:ascii="Source Sans Pro" w:eastAsia="Times New Roman" w:hAnsi="Source Sans Pro" w:cs="Calibri"/>
                <w:color w:val="003366"/>
                <w:sz w:val="18"/>
                <w:szCs w:val="18"/>
                <w:lang w:val="sr-Latn-RS" w:eastAsia="sr-Latn-RS"/>
              </w:rPr>
            </w:pPr>
            <w:r w:rsidRPr="71C14A72">
              <w:rPr>
                <w:rFonts w:ascii="Source Sans Pro" w:eastAsia="Times New Roman" w:hAnsi="Source Sans Pro" w:cs="Calibri"/>
                <w:color w:val="003366"/>
                <w:sz w:val="18"/>
                <w:szCs w:val="18"/>
                <w:lang w:val="sr-Latn-RS" w:eastAsia="sr-Latn-RS"/>
              </w:rPr>
              <w:t xml:space="preserve">Sakupljanje, tretman i odlaganje otpada; ponovno iskorišćavanje otpadnih materija / </w:t>
            </w:r>
            <w:r w:rsidRPr="001D50EB">
              <w:rPr>
                <w:lang w:val="de-DE"/>
              </w:rPr>
              <w:br/>
            </w:r>
            <w:r>
              <w:fldChar w:fldCharType="begin"/>
            </w:r>
            <w:r w:rsidRPr="0018316B">
              <w:rPr>
                <w:lang w:val="de-DE"/>
              </w:rPr>
              <w:instrText>HYPERLINK "https://nacecode.de/38-sammlung-behandlung-und-beseitigung-von-abfallen-ruckgewinnung" \o "NACE Code Sammlung, Behandlung und Beseitigung von Abfällen; Rückgewinnung"</w:instrText>
            </w:r>
            <w:r>
              <w:fldChar w:fldCharType="separate"/>
            </w:r>
            <w:r w:rsidRPr="000A7C34">
              <w:rPr>
                <w:rStyle w:val="Hyperlink"/>
                <w:rFonts w:ascii="Source Sans Pro" w:eastAsia="Times New Roman" w:hAnsi="Source Sans Pro" w:cs="Calibri"/>
                <w:i/>
                <w:iCs/>
                <w:color w:val="003366"/>
                <w:sz w:val="18"/>
                <w:szCs w:val="18"/>
                <w:u w:val="none"/>
                <w:lang w:val="de-DE" w:eastAsia="sr-Latn-RS"/>
              </w:rPr>
              <w:t>Sammlung, Behandlung und Beseitigung von Abfällen; Rückgewinnung</w:t>
            </w:r>
            <w:r>
              <w:fldChar w:fldCharType="end"/>
            </w:r>
          </w:p>
        </w:tc>
      </w:tr>
      <w:tr w:rsidR="00330E70" w:rsidRPr="00330E70" w14:paraId="355A28BB" w14:textId="77777777" w:rsidTr="00582B1C">
        <w:trPr>
          <w:trHeight w:val="300"/>
        </w:trPr>
        <w:tc>
          <w:tcPr>
            <w:tcW w:w="290" w:type="pct"/>
            <w:tcBorders>
              <w:top w:val="single" w:sz="6" w:space="0" w:color="auto"/>
              <w:left w:val="single" w:sz="6" w:space="0" w:color="auto"/>
              <w:bottom w:val="single" w:sz="6" w:space="0" w:color="auto"/>
              <w:right w:val="single" w:sz="6" w:space="0" w:color="auto"/>
            </w:tcBorders>
            <w:shd w:val="clear" w:color="auto" w:fill="CCD7E6"/>
            <w:vAlign w:val="center"/>
          </w:tcPr>
          <w:p w14:paraId="71585555"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single" w:sz="6" w:space="0" w:color="auto"/>
              <w:left w:val="single" w:sz="6" w:space="0" w:color="auto"/>
              <w:bottom w:val="single" w:sz="6" w:space="0" w:color="auto"/>
              <w:right w:val="single" w:sz="6" w:space="0" w:color="auto"/>
            </w:tcBorders>
            <w:shd w:val="clear" w:color="auto" w:fill="auto"/>
          </w:tcPr>
          <w:p w14:paraId="64CE940A"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41 – 43</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64122EB4"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F</w:t>
            </w:r>
          </w:p>
        </w:tc>
        <w:tc>
          <w:tcPr>
            <w:tcW w:w="3877" w:type="pct"/>
            <w:tcBorders>
              <w:top w:val="single" w:sz="6" w:space="0" w:color="auto"/>
              <w:left w:val="single" w:sz="6" w:space="0" w:color="auto"/>
              <w:bottom w:val="single" w:sz="6" w:space="0" w:color="auto"/>
              <w:right w:val="single" w:sz="6" w:space="0" w:color="auto"/>
            </w:tcBorders>
            <w:shd w:val="clear" w:color="auto" w:fill="auto"/>
            <w:vAlign w:val="center"/>
          </w:tcPr>
          <w:p w14:paraId="28969EE3" w14:textId="77777777" w:rsidR="00330E70" w:rsidRPr="00330E70" w:rsidRDefault="00330E70">
            <w:pPr>
              <w:spacing w:after="0" w:line="240" w:lineRule="auto"/>
              <w:textAlignment w:val="baseline"/>
              <w:rPr>
                <w:rFonts w:ascii="Source Sans Pro" w:eastAsia="Times New Roman" w:hAnsi="Source Sans Pro" w:cs="Calibri"/>
                <w:color w:val="003366"/>
                <w:sz w:val="18"/>
                <w:szCs w:val="18"/>
                <w:lang w:eastAsia="sr-Latn-RS"/>
              </w:rPr>
            </w:pPr>
            <w:proofErr w:type="spellStart"/>
            <w:r w:rsidRPr="00330E70">
              <w:rPr>
                <w:rFonts w:ascii="Source Sans Pro" w:eastAsia="Times New Roman" w:hAnsi="Source Sans Pro" w:cs="Calibri"/>
                <w:color w:val="003366"/>
                <w:sz w:val="18"/>
                <w:szCs w:val="18"/>
                <w:lang w:eastAsia="sr-Latn-RS"/>
              </w:rPr>
              <w:t>Građevinarstvo</w:t>
            </w:r>
            <w:proofErr w:type="spellEnd"/>
            <w:r w:rsidRPr="00330E70">
              <w:rPr>
                <w:rFonts w:ascii="Source Sans Pro" w:eastAsia="Times New Roman" w:hAnsi="Source Sans Pro" w:cs="Calibri"/>
                <w:color w:val="003366"/>
                <w:sz w:val="18"/>
                <w:szCs w:val="18"/>
                <w:lang w:eastAsia="sr-Latn-RS"/>
              </w:rPr>
              <w:t xml:space="preserve"> / </w:t>
            </w:r>
            <w:hyperlink r:id="rId22" w:tooltip="NACE Code Baugewerbe" w:history="1">
              <w:proofErr w:type="spellStart"/>
              <w:r w:rsidRPr="000A7C34">
                <w:rPr>
                  <w:rStyle w:val="Hyperlink"/>
                  <w:rFonts w:ascii="Source Sans Pro" w:eastAsia="Times New Roman" w:hAnsi="Source Sans Pro" w:cs="Calibri"/>
                  <w:i/>
                  <w:iCs/>
                  <w:color w:val="003366"/>
                  <w:sz w:val="18"/>
                  <w:szCs w:val="18"/>
                  <w:u w:val="none"/>
                  <w:lang w:eastAsia="sr-Latn-RS"/>
                </w:rPr>
                <w:t>Baugewerbe</w:t>
              </w:r>
              <w:proofErr w:type="spellEnd"/>
            </w:hyperlink>
          </w:p>
        </w:tc>
      </w:tr>
      <w:tr w:rsidR="00330E70" w:rsidRPr="0018316B" w14:paraId="341A4BA5" w14:textId="77777777" w:rsidTr="00582B1C">
        <w:trPr>
          <w:trHeight w:val="300"/>
        </w:trPr>
        <w:tc>
          <w:tcPr>
            <w:tcW w:w="290" w:type="pct"/>
            <w:tcBorders>
              <w:top w:val="single" w:sz="6" w:space="0" w:color="auto"/>
              <w:left w:val="single" w:sz="6" w:space="0" w:color="auto"/>
              <w:bottom w:val="single" w:sz="6" w:space="0" w:color="auto"/>
              <w:right w:val="single" w:sz="6" w:space="0" w:color="auto"/>
            </w:tcBorders>
            <w:shd w:val="clear" w:color="auto" w:fill="CCD7E6"/>
            <w:vAlign w:val="center"/>
          </w:tcPr>
          <w:p w14:paraId="5ED96599"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single" w:sz="6" w:space="0" w:color="auto"/>
              <w:left w:val="single" w:sz="6" w:space="0" w:color="auto"/>
              <w:bottom w:val="single" w:sz="6" w:space="0" w:color="auto"/>
              <w:right w:val="single" w:sz="6" w:space="0" w:color="auto"/>
            </w:tcBorders>
            <w:shd w:val="clear" w:color="auto" w:fill="auto"/>
          </w:tcPr>
          <w:p w14:paraId="551B8C5A"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43.22</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1CE43682"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F</w:t>
            </w:r>
          </w:p>
        </w:tc>
        <w:tc>
          <w:tcPr>
            <w:tcW w:w="3877" w:type="pct"/>
            <w:tcBorders>
              <w:top w:val="single" w:sz="6" w:space="0" w:color="auto"/>
              <w:left w:val="single" w:sz="6" w:space="0" w:color="auto"/>
              <w:bottom w:val="single" w:sz="6" w:space="0" w:color="auto"/>
              <w:right w:val="single" w:sz="6" w:space="0" w:color="auto"/>
            </w:tcBorders>
            <w:shd w:val="clear" w:color="auto" w:fill="auto"/>
            <w:vAlign w:val="center"/>
          </w:tcPr>
          <w:p w14:paraId="7A0BDC95" w14:textId="2ECCB72D" w:rsidR="00330E70" w:rsidRPr="00330E70" w:rsidRDefault="00330E70">
            <w:pPr>
              <w:spacing w:after="0" w:line="240" w:lineRule="auto"/>
              <w:textAlignment w:val="baseline"/>
              <w:rPr>
                <w:rFonts w:ascii="Source Sans Pro" w:eastAsia="Times New Roman" w:hAnsi="Source Sans Pro" w:cs="Calibri"/>
                <w:color w:val="003366"/>
                <w:sz w:val="18"/>
                <w:szCs w:val="18"/>
                <w:lang w:val="sr-Latn-RS" w:eastAsia="sr-Latn-RS"/>
              </w:rPr>
            </w:pPr>
            <w:r w:rsidRPr="71C14A72">
              <w:rPr>
                <w:rFonts w:ascii="Source Sans Pro" w:eastAsia="Times New Roman" w:hAnsi="Source Sans Pro" w:cs="Calibri"/>
                <w:color w:val="003366"/>
                <w:sz w:val="18"/>
                <w:szCs w:val="18"/>
                <w:lang w:val="sr-Latn-RS" w:eastAsia="sr-Latn-RS"/>
              </w:rPr>
              <w:t xml:space="preserve">Postavljanje vodovodnih, kanalizacionih, grejnih i klimatizacionih sistema / </w:t>
            </w:r>
            <w:r w:rsidRPr="001D50EB">
              <w:rPr>
                <w:lang w:val="de-DE"/>
              </w:rPr>
              <w:br/>
            </w:r>
            <w:hyperlink r:id="rId23" w:tooltip="NACE Code 43.22 Gas-, Wasser-, Heizungs- sowie Lüftungs- und Klimainstallation" w:history="1">
              <w:r w:rsidRPr="000A7C34">
                <w:rPr>
                  <w:rStyle w:val="Hyperlink"/>
                  <w:rFonts w:ascii="Source Sans Pro" w:eastAsia="Times New Roman" w:hAnsi="Source Sans Pro" w:cs="Calibri"/>
                  <w:i/>
                  <w:iCs/>
                  <w:color w:val="003366"/>
                  <w:sz w:val="18"/>
                  <w:szCs w:val="18"/>
                  <w:u w:val="none"/>
                  <w:lang w:val="de-DE" w:eastAsia="sr-Latn-RS"/>
                </w:rPr>
                <w:t>Gas-, Wasser-, Heizungs- sowie Lüftungs- und Klimainstallation</w:t>
              </w:r>
            </w:hyperlink>
          </w:p>
        </w:tc>
      </w:tr>
      <w:tr w:rsidR="00330E70" w:rsidRPr="0018316B" w14:paraId="4DCDE916" w14:textId="77777777" w:rsidTr="00582B1C">
        <w:trPr>
          <w:trHeight w:val="300"/>
        </w:trPr>
        <w:tc>
          <w:tcPr>
            <w:tcW w:w="290" w:type="pct"/>
            <w:tcBorders>
              <w:top w:val="single" w:sz="6" w:space="0" w:color="auto"/>
              <w:left w:val="single" w:sz="6" w:space="0" w:color="auto"/>
              <w:bottom w:val="single" w:sz="6" w:space="0" w:color="auto"/>
              <w:right w:val="single" w:sz="6" w:space="0" w:color="auto"/>
            </w:tcBorders>
            <w:shd w:val="clear" w:color="auto" w:fill="CCD7E6"/>
            <w:vAlign w:val="center"/>
          </w:tcPr>
          <w:p w14:paraId="6FD4DB2B"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single" w:sz="6" w:space="0" w:color="auto"/>
              <w:left w:val="single" w:sz="6" w:space="0" w:color="auto"/>
              <w:bottom w:val="single" w:sz="6" w:space="0" w:color="auto"/>
              <w:right w:val="single" w:sz="6" w:space="0" w:color="auto"/>
            </w:tcBorders>
            <w:shd w:val="clear" w:color="auto" w:fill="auto"/>
          </w:tcPr>
          <w:p w14:paraId="53E905D8"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45</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2D9207D0"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G</w:t>
            </w:r>
          </w:p>
        </w:tc>
        <w:tc>
          <w:tcPr>
            <w:tcW w:w="3877" w:type="pct"/>
            <w:tcBorders>
              <w:top w:val="single" w:sz="6" w:space="0" w:color="auto"/>
              <w:left w:val="single" w:sz="6" w:space="0" w:color="auto"/>
              <w:bottom w:val="single" w:sz="6" w:space="0" w:color="auto"/>
              <w:right w:val="single" w:sz="6" w:space="0" w:color="auto"/>
            </w:tcBorders>
            <w:shd w:val="clear" w:color="auto" w:fill="auto"/>
            <w:vAlign w:val="center"/>
          </w:tcPr>
          <w:p w14:paraId="56426FF5" w14:textId="009EDF65" w:rsidR="00330E70" w:rsidRPr="00330E70" w:rsidRDefault="00330E70">
            <w:pPr>
              <w:spacing w:after="0" w:line="240" w:lineRule="auto"/>
              <w:textAlignment w:val="baseline"/>
              <w:rPr>
                <w:rFonts w:ascii="Source Sans Pro" w:eastAsia="Times New Roman" w:hAnsi="Source Sans Pro" w:cs="Calibri"/>
                <w:color w:val="003366"/>
                <w:sz w:val="18"/>
                <w:szCs w:val="18"/>
                <w:lang w:val="de-DE" w:eastAsia="sr-Latn-RS"/>
              </w:rPr>
            </w:pPr>
            <w:r w:rsidRPr="71C14A72">
              <w:rPr>
                <w:rFonts w:ascii="Source Sans Pro" w:eastAsia="Times New Roman" w:hAnsi="Source Sans Pro" w:cs="Calibri"/>
                <w:color w:val="003366"/>
                <w:sz w:val="18"/>
                <w:szCs w:val="18"/>
                <w:lang w:val="de-DE" w:eastAsia="sr-Latn-RS"/>
              </w:rPr>
              <w:t xml:space="preserve">Trgovina na veliko i trgovina na malo i popravka motornih vozila i motocikala / </w:t>
            </w:r>
            <w:r w:rsidRPr="001D50EB">
              <w:rPr>
                <w:lang w:val="de-DE"/>
              </w:rPr>
              <w:br/>
            </w:r>
            <w:hyperlink r:id="rId24">
              <w:r w:rsidRPr="000A7C34">
                <w:rPr>
                  <w:rStyle w:val="Hyperlink"/>
                  <w:rFonts w:ascii="Source Sans Pro" w:eastAsia="Times New Roman" w:hAnsi="Source Sans Pro" w:cs="Calibri"/>
                  <w:i/>
                  <w:iCs/>
                  <w:color w:val="003366"/>
                  <w:sz w:val="18"/>
                  <w:szCs w:val="18"/>
                  <w:u w:val="none"/>
                  <w:lang w:val="de-DE" w:eastAsia="sr-Latn-RS"/>
                </w:rPr>
                <w:t>Handel mit Kraftfahrzeugen; Instandhaltung und Reparatur von Kraftfahrzeugen</w:t>
              </w:r>
            </w:hyperlink>
          </w:p>
        </w:tc>
      </w:tr>
      <w:tr w:rsidR="00330E70" w:rsidRPr="0018316B" w14:paraId="07573952" w14:textId="77777777" w:rsidTr="00582B1C">
        <w:trPr>
          <w:trHeight w:val="300"/>
        </w:trPr>
        <w:tc>
          <w:tcPr>
            <w:tcW w:w="290" w:type="pct"/>
            <w:tcBorders>
              <w:top w:val="single" w:sz="6" w:space="0" w:color="auto"/>
              <w:left w:val="single" w:sz="6" w:space="0" w:color="auto"/>
              <w:bottom w:val="single" w:sz="6" w:space="0" w:color="auto"/>
              <w:right w:val="single" w:sz="6" w:space="0" w:color="auto"/>
            </w:tcBorders>
            <w:shd w:val="clear" w:color="auto" w:fill="CCD7E6"/>
            <w:vAlign w:val="center"/>
          </w:tcPr>
          <w:p w14:paraId="6F73DE16"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single" w:sz="6" w:space="0" w:color="auto"/>
              <w:left w:val="single" w:sz="6" w:space="0" w:color="auto"/>
              <w:bottom w:val="single" w:sz="6" w:space="0" w:color="auto"/>
              <w:right w:val="single" w:sz="6" w:space="0" w:color="auto"/>
            </w:tcBorders>
            <w:shd w:val="clear" w:color="auto" w:fill="auto"/>
          </w:tcPr>
          <w:p w14:paraId="4B1BDDD0"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46</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07195D17"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G</w:t>
            </w:r>
          </w:p>
        </w:tc>
        <w:tc>
          <w:tcPr>
            <w:tcW w:w="3877" w:type="pct"/>
            <w:tcBorders>
              <w:top w:val="single" w:sz="6" w:space="0" w:color="auto"/>
              <w:left w:val="single" w:sz="6" w:space="0" w:color="auto"/>
              <w:bottom w:val="single" w:sz="6" w:space="0" w:color="auto"/>
              <w:right w:val="single" w:sz="6" w:space="0" w:color="auto"/>
            </w:tcBorders>
            <w:shd w:val="clear" w:color="auto" w:fill="auto"/>
            <w:vAlign w:val="center"/>
          </w:tcPr>
          <w:p w14:paraId="7314FDBD" w14:textId="53F9C83D" w:rsidR="00330E70" w:rsidRPr="00330E70" w:rsidRDefault="00330E70">
            <w:pPr>
              <w:spacing w:after="0" w:line="240" w:lineRule="auto"/>
              <w:textAlignment w:val="baseline"/>
              <w:rPr>
                <w:rFonts w:ascii="Source Sans Pro" w:eastAsia="Times New Roman" w:hAnsi="Source Sans Pro" w:cs="Calibri"/>
                <w:color w:val="003366"/>
                <w:sz w:val="18"/>
                <w:szCs w:val="18"/>
                <w:lang w:val="pl-PL" w:eastAsia="sr-Latn-RS"/>
              </w:rPr>
            </w:pPr>
            <w:r w:rsidRPr="71C14A72">
              <w:rPr>
                <w:rFonts w:ascii="Source Sans Pro" w:eastAsia="Times New Roman" w:hAnsi="Source Sans Pro" w:cs="Calibri"/>
                <w:color w:val="003366"/>
                <w:sz w:val="18"/>
                <w:szCs w:val="18"/>
                <w:lang w:val="pl-PL" w:eastAsia="sr-Latn-RS"/>
              </w:rPr>
              <w:t xml:space="preserve">Trgovina na veliko, osim trgovine motornim vozilima i motociklima / </w:t>
            </w:r>
            <w:r w:rsidRPr="001D50EB">
              <w:rPr>
                <w:lang w:val="pl-PL"/>
              </w:rPr>
              <w:br/>
            </w:r>
            <w:hyperlink r:id="rId25" w:tooltip="NACE Code Großhandel (ohne Handel mit Kraftfahrzeugen)" w:history="1">
              <w:r w:rsidRPr="000A7C34">
                <w:rPr>
                  <w:rStyle w:val="Hyperlink"/>
                  <w:rFonts w:ascii="Source Sans Pro" w:eastAsia="Times New Roman" w:hAnsi="Source Sans Pro" w:cs="Calibri"/>
                  <w:i/>
                  <w:iCs/>
                  <w:color w:val="003366"/>
                  <w:sz w:val="18"/>
                  <w:szCs w:val="18"/>
                  <w:u w:val="none"/>
                  <w:lang w:val="pl-PL" w:eastAsia="sr-Latn-RS"/>
                </w:rPr>
                <w:t>Großhandel (ohne Handel mit Kraftfahrzeugen)</w:t>
              </w:r>
            </w:hyperlink>
          </w:p>
        </w:tc>
      </w:tr>
      <w:tr w:rsidR="00330E70" w:rsidRPr="0018316B" w14:paraId="6F56A126" w14:textId="77777777" w:rsidTr="00582B1C">
        <w:trPr>
          <w:trHeight w:val="300"/>
        </w:trPr>
        <w:tc>
          <w:tcPr>
            <w:tcW w:w="290" w:type="pct"/>
            <w:tcBorders>
              <w:top w:val="single" w:sz="6" w:space="0" w:color="auto"/>
              <w:left w:val="single" w:sz="6" w:space="0" w:color="auto"/>
              <w:bottom w:val="single" w:sz="6" w:space="0" w:color="auto"/>
              <w:right w:val="single" w:sz="6" w:space="0" w:color="auto"/>
            </w:tcBorders>
            <w:shd w:val="clear" w:color="auto" w:fill="CCD7E6"/>
            <w:vAlign w:val="center"/>
          </w:tcPr>
          <w:p w14:paraId="383EA36E"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pl-PL" w:eastAsia="sr-Latn-RS"/>
              </w:rPr>
            </w:pPr>
          </w:p>
        </w:tc>
        <w:tc>
          <w:tcPr>
            <w:tcW w:w="348" w:type="pct"/>
            <w:tcBorders>
              <w:top w:val="single" w:sz="6" w:space="0" w:color="auto"/>
              <w:left w:val="single" w:sz="6" w:space="0" w:color="auto"/>
              <w:bottom w:val="single" w:sz="6" w:space="0" w:color="auto"/>
              <w:right w:val="single" w:sz="6" w:space="0" w:color="auto"/>
            </w:tcBorders>
            <w:shd w:val="clear" w:color="auto" w:fill="auto"/>
          </w:tcPr>
          <w:p w14:paraId="561085FB"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47</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52F0D1EA"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G</w:t>
            </w:r>
          </w:p>
        </w:tc>
        <w:tc>
          <w:tcPr>
            <w:tcW w:w="3877" w:type="pct"/>
            <w:tcBorders>
              <w:top w:val="single" w:sz="6" w:space="0" w:color="auto"/>
              <w:left w:val="single" w:sz="6" w:space="0" w:color="auto"/>
              <w:bottom w:val="single" w:sz="6" w:space="0" w:color="auto"/>
              <w:right w:val="single" w:sz="6" w:space="0" w:color="auto"/>
            </w:tcBorders>
            <w:shd w:val="clear" w:color="auto" w:fill="auto"/>
            <w:vAlign w:val="center"/>
          </w:tcPr>
          <w:p w14:paraId="7BB1CEC7" w14:textId="0BB34452" w:rsidR="00330E70" w:rsidRPr="00330E70" w:rsidRDefault="00330E70">
            <w:pPr>
              <w:spacing w:after="0" w:line="240" w:lineRule="auto"/>
              <w:textAlignment w:val="baseline"/>
              <w:rPr>
                <w:rFonts w:ascii="Source Sans Pro" w:eastAsia="Times New Roman" w:hAnsi="Source Sans Pro" w:cs="Calibri"/>
                <w:color w:val="003366"/>
                <w:sz w:val="18"/>
                <w:szCs w:val="18"/>
                <w:lang w:val="de-DE" w:eastAsia="sr-Latn-RS"/>
              </w:rPr>
            </w:pPr>
            <w:r w:rsidRPr="71C14A72">
              <w:rPr>
                <w:rFonts w:ascii="Source Sans Pro" w:eastAsia="Times New Roman" w:hAnsi="Source Sans Pro" w:cs="Calibri"/>
                <w:color w:val="003366"/>
                <w:sz w:val="18"/>
                <w:szCs w:val="18"/>
                <w:lang w:val="de-DE" w:eastAsia="sr-Latn-RS"/>
              </w:rPr>
              <w:t xml:space="preserve">Trgovina na malo, osim trgovine motornim vozilima i motociklima / </w:t>
            </w:r>
            <w:r w:rsidRPr="001D50EB">
              <w:rPr>
                <w:lang w:val="de-DE"/>
              </w:rPr>
              <w:br/>
            </w:r>
            <w:hyperlink r:id="rId26">
              <w:r w:rsidRPr="000A7C34">
                <w:rPr>
                  <w:rStyle w:val="Hyperlink"/>
                  <w:rFonts w:ascii="Source Sans Pro" w:eastAsia="Times New Roman" w:hAnsi="Source Sans Pro" w:cs="Calibri"/>
                  <w:i/>
                  <w:iCs/>
                  <w:color w:val="003366"/>
                  <w:sz w:val="18"/>
                  <w:szCs w:val="18"/>
                  <w:u w:val="none"/>
                  <w:lang w:val="de-DE" w:eastAsia="sr-Latn-RS"/>
                </w:rPr>
                <w:t>Einzelhandel (ohne Handel mit Kraftfahrzeugen)</w:t>
              </w:r>
            </w:hyperlink>
          </w:p>
        </w:tc>
      </w:tr>
      <w:tr w:rsidR="00330E70" w:rsidRPr="0018316B" w14:paraId="2C6CC152" w14:textId="77777777" w:rsidTr="00582B1C">
        <w:trPr>
          <w:trHeight w:val="300"/>
        </w:trPr>
        <w:tc>
          <w:tcPr>
            <w:tcW w:w="290" w:type="pct"/>
            <w:tcBorders>
              <w:top w:val="single" w:sz="6" w:space="0" w:color="auto"/>
              <w:left w:val="single" w:sz="6" w:space="0" w:color="auto"/>
              <w:bottom w:val="single" w:sz="6" w:space="0" w:color="auto"/>
              <w:right w:val="single" w:sz="6" w:space="0" w:color="auto"/>
            </w:tcBorders>
            <w:shd w:val="clear" w:color="auto" w:fill="CCD7E6"/>
            <w:vAlign w:val="center"/>
          </w:tcPr>
          <w:p w14:paraId="69712E8E"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single" w:sz="6" w:space="0" w:color="auto"/>
              <w:left w:val="single" w:sz="6" w:space="0" w:color="auto"/>
              <w:bottom w:val="single" w:sz="6" w:space="0" w:color="auto"/>
              <w:right w:val="single" w:sz="6" w:space="0" w:color="auto"/>
            </w:tcBorders>
            <w:shd w:val="clear" w:color="auto" w:fill="auto"/>
          </w:tcPr>
          <w:p w14:paraId="3613F240"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49 - 53</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364153F9"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H</w:t>
            </w:r>
          </w:p>
        </w:tc>
        <w:tc>
          <w:tcPr>
            <w:tcW w:w="3877" w:type="pct"/>
            <w:tcBorders>
              <w:top w:val="single" w:sz="6" w:space="0" w:color="auto"/>
              <w:left w:val="single" w:sz="6" w:space="0" w:color="auto"/>
              <w:bottom w:val="single" w:sz="6" w:space="0" w:color="auto"/>
              <w:right w:val="single" w:sz="6" w:space="0" w:color="auto"/>
            </w:tcBorders>
            <w:shd w:val="clear" w:color="auto" w:fill="auto"/>
            <w:vAlign w:val="center"/>
          </w:tcPr>
          <w:p w14:paraId="033F3F51" w14:textId="77777777" w:rsidR="00330E70" w:rsidRPr="00330E70" w:rsidRDefault="00330E70">
            <w:pPr>
              <w:spacing w:after="0" w:line="240" w:lineRule="auto"/>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 xml:space="preserve">Saobraćaj i skladištenje / </w:t>
            </w:r>
            <w:hyperlink r:id="rId27" w:tooltip="NACE Code Verkehr und Lagerei" w:history="1">
              <w:r w:rsidRPr="000A7C34">
                <w:rPr>
                  <w:rStyle w:val="Hyperlink"/>
                  <w:rFonts w:ascii="Source Sans Pro" w:eastAsia="Times New Roman" w:hAnsi="Source Sans Pro" w:cs="Calibri"/>
                  <w:i/>
                  <w:iCs/>
                  <w:color w:val="003366"/>
                  <w:sz w:val="18"/>
                  <w:szCs w:val="18"/>
                  <w:u w:val="none"/>
                  <w:lang w:val="de-DE" w:eastAsia="sr-Latn-RS"/>
                </w:rPr>
                <w:t>Verkehr und Lagerei</w:t>
              </w:r>
            </w:hyperlink>
          </w:p>
        </w:tc>
      </w:tr>
      <w:tr w:rsidR="00330E70" w:rsidRPr="0018316B" w14:paraId="4C9BC1EC" w14:textId="77777777" w:rsidTr="00582B1C">
        <w:trPr>
          <w:trHeight w:val="300"/>
        </w:trPr>
        <w:tc>
          <w:tcPr>
            <w:tcW w:w="290" w:type="pct"/>
            <w:tcBorders>
              <w:top w:val="single" w:sz="6" w:space="0" w:color="auto"/>
              <w:left w:val="single" w:sz="6" w:space="0" w:color="auto"/>
              <w:bottom w:val="single" w:sz="6" w:space="0" w:color="auto"/>
              <w:right w:val="single" w:sz="6" w:space="0" w:color="auto"/>
            </w:tcBorders>
            <w:shd w:val="clear" w:color="auto" w:fill="CCD7E6"/>
            <w:vAlign w:val="center"/>
          </w:tcPr>
          <w:p w14:paraId="634137C9"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single" w:sz="6" w:space="0" w:color="auto"/>
              <w:left w:val="single" w:sz="6" w:space="0" w:color="auto"/>
              <w:bottom w:val="single" w:sz="6" w:space="0" w:color="auto"/>
              <w:right w:val="single" w:sz="6" w:space="0" w:color="auto"/>
            </w:tcBorders>
            <w:shd w:val="clear" w:color="auto" w:fill="auto"/>
          </w:tcPr>
          <w:p w14:paraId="5806186C"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55 – 56</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7CE3D17B"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I</w:t>
            </w:r>
          </w:p>
        </w:tc>
        <w:tc>
          <w:tcPr>
            <w:tcW w:w="3877" w:type="pct"/>
            <w:tcBorders>
              <w:top w:val="single" w:sz="6" w:space="0" w:color="auto"/>
              <w:left w:val="single" w:sz="6" w:space="0" w:color="auto"/>
              <w:bottom w:val="single" w:sz="6" w:space="0" w:color="auto"/>
              <w:right w:val="single" w:sz="6" w:space="0" w:color="auto"/>
            </w:tcBorders>
            <w:shd w:val="clear" w:color="auto" w:fill="auto"/>
            <w:vAlign w:val="center"/>
          </w:tcPr>
          <w:p w14:paraId="4AE84B40" w14:textId="77777777" w:rsidR="00330E70" w:rsidRPr="00330E70" w:rsidRDefault="00330E70">
            <w:pPr>
              <w:spacing w:after="0" w:line="240" w:lineRule="auto"/>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 xml:space="preserve">Usluge smeštaja i ishrane / </w:t>
            </w:r>
            <w:hyperlink r:id="rId28" w:tooltip="NACE Code Gastgewerbe" w:history="1">
              <w:r w:rsidRPr="000A7C34">
                <w:rPr>
                  <w:rStyle w:val="Hyperlink"/>
                  <w:rFonts w:ascii="Source Sans Pro" w:eastAsia="Times New Roman" w:hAnsi="Source Sans Pro" w:cs="Calibri"/>
                  <w:i/>
                  <w:iCs/>
                  <w:color w:val="003366"/>
                  <w:sz w:val="18"/>
                  <w:szCs w:val="18"/>
                  <w:u w:val="none"/>
                  <w:lang w:val="de-DE" w:eastAsia="sr-Latn-RS"/>
                </w:rPr>
                <w:t>Gastgewerbe</w:t>
              </w:r>
            </w:hyperlink>
          </w:p>
        </w:tc>
      </w:tr>
      <w:tr w:rsidR="00330E70" w:rsidRPr="0018316B" w14:paraId="74831207" w14:textId="77777777" w:rsidTr="00582B1C">
        <w:trPr>
          <w:trHeight w:val="300"/>
        </w:trPr>
        <w:tc>
          <w:tcPr>
            <w:tcW w:w="290" w:type="pct"/>
            <w:tcBorders>
              <w:top w:val="single" w:sz="6" w:space="0" w:color="auto"/>
              <w:left w:val="single" w:sz="6" w:space="0" w:color="auto"/>
              <w:bottom w:val="single" w:sz="6" w:space="0" w:color="auto"/>
              <w:right w:val="single" w:sz="6" w:space="0" w:color="auto"/>
            </w:tcBorders>
            <w:shd w:val="clear" w:color="auto" w:fill="CCD7E6"/>
            <w:vAlign w:val="center"/>
          </w:tcPr>
          <w:p w14:paraId="0E6B5540"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single" w:sz="6" w:space="0" w:color="auto"/>
              <w:left w:val="single" w:sz="6" w:space="0" w:color="auto"/>
              <w:bottom w:val="single" w:sz="6" w:space="0" w:color="auto"/>
              <w:right w:val="single" w:sz="6" w:space="0" w:color="auto"/>
            </w:tcBorders>
            <w:shd w:val="clear" w:color="auto" w:fill="auto"/>
          </w:tcPr>
          <w:p w14:paraId="46B23BE9"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58 -63</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3EB1344F"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J</w:t>
            </w:r>
          </w:p>
        </w:tc>
        <w:tc>
          <w:tcPr>
            <w:tcW w:w="3877" w:type="pct"/>
            <w:tcBorders>
              <w:top w:val="single" w:sz="6" w:space="0" w:color="auto"/>
              <w:left w:val="single" w:sz="6" w:space="0" w:color="auto"/>
              <w:bottom w:val="single" w:sz="6" w:space="0" w:color="auto"/>
              <w:right w:val="single" w:sz="6" w:space="0" w:color="auto"/>
            </w:tcBorders>
            <w:shd w:val="clear" w:color="auto" w:fill="auto"/>
            <w:vAlign w:val="center"/>
          </w:tcPr>
          <w:p w14:paraId="2F308C4C" w14:textId="77777777" w:rsidR="00330E70" w:rsidRPr="00330E70" w:rsidRDefault="00330E70">
            <w:pPr>
              <w:spacing w:after="0" w:line="240" w:lineRule="auto"/>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 xml:space="preserve">Informisanje i komunikacije / </w:t>
            </w:r>
            <w:hyperlink r:id="rId29" w:tooltip="NACE Code Information und Kommunikation" w:history="1">
              <w:r w:rsidRPr="000A7C34">
                <w:rPr>
                  <w:rStyle w:val="Hyperlink"/>
                  <w:rFonts w:ascii="Source Sans Pro" w:eastAsia="Times New Roman" w:hAnsi="Source Sans Pro" w:cs="Calibri"/>
                  <w:i/>
                  <w:iCs/>
                  <w:color w:val="003366"/>
                  <w:sz w:val="18"/>
                  <w:szCs w:val="18"/>
                  <w:u w:val="none"/>
                  <w:lang w:val="de-DE" w:eastAsia="sr-Latn-RS"/>
                </w:rPr>
                <w:t>Information und Kommunikation</w:t>
              </w:r>
            </w:hyperlink>
          </w:p>
        </w:tc>
      </w:tr>
      <w:tr w:rsidR="00330E70" w:rsidRPr="00330E70" w14:paraId="045568F0" w14:textId="77777777" w:rsidTr="00582B1C">
        <w:trPr>
          <w:trHeight w:val="300"/>
        </w:trPr>
        <w:tc>
          <w:tcPr>
            <w:tcW w:w="290" w:type="pct"/>
            <w:tcBorders>
              <w:top w:val="single" w:sz="6" w:space="0" w:color="auto"/>
              <w:left w:val="single" w:sz="6" w:space="0" w:color="auto"/>
              <w:bottom w:val="single" w:sz="6" w:space="0" w:color="auto"/>
              <w:right w:val="single" w:sz="6" w:space="0" w:color="auto"/>
            </w:tcBorders>
            <w:shd w:val="clear" w:color="auto" w:fill="CCD7E6"/>
            <w:vAlign w:val="center"/>
          </w:tcPr>
          <w:p w14:paraId="63578F40"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single" w:sz="6" w:space="0" w:color="auto"/>
              <w:left w:val="single" w:sz="6" w:space="0" w:color="auto"/>
              <w:bottom w:val="single" w:sz="6" w:space="0" w:color="auto"/>
              <w:right w:val="single" w:sz="6" w:space="0" w:color="auto"/>
            </w:tcBorders>
            <w:shd w:val="clear" w:color="auto" w:fill="auto"/>
          </w:tcPr>
          <w:p w14:paraId="311F7C11"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61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1FE76EA5"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J</w:t>
            </w:r>
          </w:p>
        </w:tc>
        <w:tc>
          <w:tcPr>
            <w:tcW w:w="3877" w:type="pct"/>
            <w:tcBorders>
              <w:top w:val="single" w:sz="6" w:space="0" w:color="auto"/>
              <w:left w:val="single" w:sz="6" w:space="0" w:color="auto"/>
              <w:bottom w:val="single" w:sz="6" w:space="0" w:color="auto"/>
              <w:right w:val="single" w:sz="6" w:space="0" w:color="auto"/>
            </w:tcBorders>
            <w:shd w:val="clear" w:color="auto" w:fill="auto"/>
            <w:vAlign w:val="center"/>
          </w:tcPr>
          <w:p w14:paraId="0C8C7AF3" w14:textId="77777777" w:rsidR="00330E70" w:rsidRPr="00330E70" w:rsidRDefault="00330E70">
            <w:pPr>
              <w:spacing w:after="0" w:line="240" w:lineRule="auto"/>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 xml:space="preserve">Telekomunikacije / </w:t>
            </w:r>
            <w:hyperlink r:id="rId30" w:tooltip="NACE Code Telekommunikation" w:history="1">
              <w:r w:rsidRPr="000A7C34">
                <w:rPr>
                  <w:rStyle w:val="Hyperlink"/>
                  <w:rFonts w:ascii="Source Sans Pro" w:eastAsia="Times New Roman" w:hAnsi="Source Sans Pro" w:cs="Calibri"/>
                  <w:i/>
                  <w:iCs/>
                  <w:color w:val="003366"/>
                  <w:sz w:val="18"/>
                  <w:szCs w:val="18"/>
                  <w:u w:val="none"/>
                  <w:lang w:val="de-DE" w:eastAsia="sr-Latn-RS"/>
                </w:rPr>
                <w:t>Telekommunikation</w:t>
              </w:r>
            </w:hyperlink>
          </w:p>
        </w:tc>
      </w:tr>
      <w:tr w:rsidR="00330E70" w:rsidRPr="0018316B" w14:paraId="585A5E31" w14:textId="77777777" w:rsidTr="00582B1C">
        <w:trPr>
          <w:trHeight w:val="300"/>
        </w:trPr>
        <w:tc>
          <w:tcPr>
            <w:tcW w:w="290" w:type="pct"/>
            <w:tcBorders>
              <w:top w:val="single" w:sz="6" w:space="0" w:color="auto"/>
              <w:left w:val="single" w:sz="6" w:space="0" w:color="auto"/>
              <w:bottom w:val="single" w:sz="6" w:space="0" w:color="auto"/>
              <w:right w:val="single" w:sz="6" w:space="0" w:color="auto"/>
            </w:tcBorders>
            <w:shd w:val="clear" w:color="auto" w:fill="CCD7E6"/>
            <w:vAlign w:val="center"/>
          </w:tcPr>
          <w:p w14:paraId="5BA77C8D"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single" w:sz="6" w:space="0" w:color="auto"/>
              <w:left w:val="single" w:sz="6" w:space="0" w:color="auto"/>
              <w:bottom w:val="single" w:sz="6" w:space="0" w:color="auto"/>
              <w:right w:val="single" w:sz="6" w:space="0" w:color="auto"/>
            </w:tcBorders>
            <w:shd w:val="clear" w:color="auto" w:fill="auto"/>
          </w:tcPr>
          <w:p w14:paraId="4362245C"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63.91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2719AFEB"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J</w:t>
            </w:r>
          </w:p>
        </w:tc>
        <w:tc>
          <w:tcPr>
            <w:tcW w:w="3877" w:type="pct"/>
            <w:tcBorders>
              <w:top w:val="single" w:sz="6" w:space="0" w:color="auto"/>
              <w:left w:val="single" w:sz="6" w:space="0" w:color="auto"/>
              <w:bottom w:val="single" w:sz="6" w:space="0" w:color="auto"/>
              <w:right w:val="single" w:sz="6" w:space="0" w:color="auto"/>
            </w:tcBorders>
            <w:shd w:val="clear" w:color="auto" w:fill="auto"/>
            <w:vAlign w:val="center"/>
          </w:tcPr>
          <w:p w14:paraId="1F7EA3B0" w14:textId="77777777" w:rsidR="00330E70" w:rsidRPr="00330E70" w:rsidRDefault="00330E70">
            <w:pPr>
              <w:spacing w:after="0" w:line="240" w:lineRule="auto"/>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Delatnosti novinskih agencija /</w:t>
            </w:r>
            <w:r w:rsidRPr="000A7C34">
              <w:rPr>
                <w:rFonts w:ascii="Source Sans Pro" w:eastAsia="Times New Roman" w:hAnsi="Source Sans Pro" w:cs="Calibri"/>
                <w:i/>
                <w:iCs/>
                <w:color w:val="003366"/>
                <w:sz w:val="18"/>
                <w:szCs w:val="18"/>
                <w:lang w:val="de-DE" w:eastAsia="sr-Latn-RS"/>
              </w:rPr>
              <w:t xml:space="preserve"> </w:t>
            </w:r>
            <w:hyperlink r:id="rId31" w:tooltip="NACE Code 63.91 Korrespondenz- und Nachrichtenbüros" w:history="1">
              <w:r w:rsidRPr="000A7C34">
                <w:rPr>
                  <w:rStyle w:val="Hyperlink"/>
                  <w:rFonts w:ascii="Source Sans Pro" w:eastAsia="Times New Roman" w:hAnsi="Source Sans Pro" w:cs="Calibri"/>
                  <w:i/>
                  <w:iCs/>
                  <w:color w:val="003366"/>
                  <w:sz w:val="18"/>
                  <w:szCs w:val="18"/>
                  <w:u w:val="none"/>
                  <w:lang w:val="de-DE" w:eastAsia="sr-Latn-RS"/>
                </w:rPr>
                <w:t>Korrespondenz- und Nachrichtenbüros</w:t>
              </w:r>
            </w:hyperlink>
          </w:p>
        </w:tc>
      </w:tr>
      <w:tr w:rsidR="00330E70" w:rsidRPr="0018316B" w14:paraId="1F19B071" w14:textId="77777777" w:rsidTr="00582B1C">
        <w:trPr>
          <w:trHeight w:val="300"/>
        </w:trPr>
        <w:tc>
          <w:tcPr>
            <w:tcW w:w="290" w:type="pct"/>
            <w:tcBorders>
              <w:top w:val="single" w:sz="6" w:space="0" w:color="auto"/>
              <w:left w:val="single" w:sz="6" w:space="0" w:color="auto"/>
              <w:bottom w:val="single" w:sz="6" w:space="0" w:color="auto"/>
              <w:right w:val="single" w:sz="6" w:space="0" w:color="auto"/>
            </w:tcBorders>
            <w:shd w:val="clear" w:color="auto" w:fill="CCD7E6"/>
            <w:vAlign w:val="center"/>
          </w:tcPr>
          <w:p w14:paraId="1DDC740A"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single" w:sz="6" w:space="0" w:color="auto"/>
              <w:left w:val="single" w:sz="6" w:space="0" w:color="auto"/>
              <w:bottom w:val="single" w:sz="6" w:space="0" w:color="auto"/>
              <w:right w:val="single" w:sz="6" w:space="0" w:color="auto"/>
            </w:tcBorders>
            <w:shd w:val="clear" w:color="auto" w:fill="auto"/>
          </w:tcPr>
          <w:p w14:paraId="2D5C6F3D"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64 -66</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4E243533"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K</w:t>
            </w:r>
          </w:p>
        </w:tc>
        <w:tc>
          <w:tcPr>
            <w:tcW w:w="3877" w:type="pct"/>
            <w:tcBorders>
              <w:top w:val="single" w:sz="6" w:space="0" w:color="auto"/>
              <w:left w:val="single" w:sz="6" w:space="0" w:color="auto"/>
              <w:bottom w:val="single" w:sz="6" w:space="0" w:color="auto"/>
              <w:right w:val="single" w:sz="6" w:space="0" w:color="auto"/>
            </w:tcBorders>
            <w:shd w:val="clear" w:color="auto" w:fill="auto"/>
            <w:vAlign w:val="center"/>
          </w:tcPr>
          <w:p w14:paraId="5E19CEA6" w14:textId="012CE163" w:rsidR="00330E70" w:rsidRPr="00330E70" w:rsidRDefault="00330E70">
            <w:pPr>
              <w:spacing w:after="0" w:line="240" w:lineRule="auto"/>
              <w:textAlignment w:val="baseline"/>
              <w:rPr>
                <w:rFonts w:ascii="Source Sans Pro" w:eastAsia="Times New Roman" w:hAnsi="Source Sans Pro" w:cs="Calibri"/>
                <w:color w:val="003366"/>
                <w:sz w:val="18"/>
                <w:szCs w:val="18"/>
                <w:lang w:val="de-DE" w:eastAsia="sr-Latn-RS"/>
              </w:rPr>
            </w:pPr>
            <w:r w:rsidRPr="71C14A72">
              <w:rPr>
                <w:rFonts w:ascii="Source Sans Pro" w:eastAsia="Times New Roman" w:hAnsi="Source Sans Pro" w:cs="Calibri"/>
                <w:color w:val="003366"/>
                <w:sz w:val="18"/>
                <w:szCs w:val="18"/>
                <w:lang w:val="de-DE" w:eastAsia="sr-Latn-RS"/>
              </w:rPr>
              <w:t xml:space="preserve">Finansijske delatnosti i delatnost osiguranja / </w:t>
            </w:r>
            <w:r w:rsidRPr="001D50EB">
              <w:rPr>
                <w:lang w:val="de-DE"/>
              </w:rPr>
              <w:br/>
            </w:r>
            <w:hyperlink r:id="rId32">
              <w:r w:rsidRPr="000A7C34">
                <w:rPr>
                  <w:rStyle w:val="Hyperlink"/>
                  <w:rFonts w:ascii="Source Sans Pro" w:eastAsia="Times New Roman" w:hAnsi="Source Sans Pro" w:cs="Calibri"/>
                  <w:i/>
                  <w:iCs/>
                  <w:color w:val="003366"/>
                  <w:sz w:val="18"/>
                  <w:szCs w:val="18"/>
                  <w:u w:val="none"/>
                  <w:lang w:val="de-DE" w:eastAsia="sr-Latn-RS"/>
                </w:rPr>
                <w:t>Erbringung von Finanz- und Versicherungsdienstleistungen</w:t>
              </w:r>
            </w:hyperlink>
          </w:p>
        </w:tc>
      </w:tr>
      <w:tr w:rsidR="00330E70" w:rsidRPr="0018316B" w14:paraId="303237F0" w14:textId="77777777" w:rsidTr="00582B1C">
        <w:trPr>
          <w:trHeight w:val="300"/>
        </w:trPr>
        <w:tc>
          <w:tcPr>
            <w:tcW w:w="290" w:type="pct"/>
            <w:tcBorders>
              <w:top w:val="single" w:sz="6" w:space="0" w:color="auto"/>
              <w:left w:val="single" w:sz="6" w:space="0" w:color="auto"/>
              <w:bottom w:val="single" w:sz="6" w:space="0" w:color="auto"/>
              <w:right w:val="single" w:sz="6" w:space="0" w:color="auto"/>
            </w:tcBorders>
            <w:shd w:val="clear" w:color="auto" w:fill="CCD7E6"/>
            <w:vAlign w:val="center"/>
          </w:tcPr>
          <w:p w14:paraId="37929560"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single" w:sz="6" w:space="0" w:color="auto"/>
              <w:left w:val="single" w:sz="6" w:space="0" w:color="auto"/>
              <w:bottom w:val="single" w:sz="6" w:space="0" w:color="auto"/>
              <w:right w:val="single" w:sz="6" w:space="0" w:color="auto"/>
            </w:tcBorders>
            <w:shd w:val="clear" w:color="auto" w:fill="auto"/>
          </w:tcPr>
          <w:p w14:paraId="0D7951CE"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68</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0243FBB8"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L</w:t>
            </w:r>
          </w:p>
        </w:tc>
        <w:tc>
          <w:tcPr>
            <w:tcW w:w="3877" w:type="pct"/>
            <w:tcBorders>
              <w:top w:val="single" w:sz="6" w:space="0" w:color="auto"/>
              <w:left w:val="single" w:sz="6" w:space="0" w:color="auto"/>
              <w:bottom w:val="single" w:sz="6" w:space="0" w:color="auto"/>
              <w:right w:val="single" w:sz="6" w:space="0" w:color="auto"/>
            </w:tcBorders>
            <w:shd w:val="clear" w:color="auto" w:fill="auto"/>
            <w:vAlign w:val="center"/>
          </w:tcPr>
          <w:p w14:paraId="051C77F2" w14:textId="77777777" w:rsidR="00330E70" w:rsidRPr="00330E70" w:rsidRDefault="00330E70">
            <w:pPr>
              <w:spacing w:after="0" w:line="240" w:lineRule="auto"/>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 xml:space="preserve">Poslovanje nekretninama / </w:t>
            </w:r>
            <w:hyperlink r:id="rId33" w:tooltip="NACE Code Grundstücks- und Wohnungswesen" w:history="1">
              <w:r w:rsidRPr="000A7C34">
                <w:rPr>
                  <w:rStyle w:val="Hyperlink"/>
                  <w:rFonts w:ascii="Source Sans Pro" w:eastAsia="Times New Roman" w:hAnsi="Source Sans Pro" w:cs="Calibri"/>
                  <w:i/>
                  <w:iCs/>
                  <w:color w:val="003366"/>
                  <w:sz w:val="18"/>
                  <w:szCs w:val="18"/>
                  <w:u w:val="none"/>
                  <w:lang w:val="de-DE" w:eastAsia="sr-Latn-RS"/>
                </w:rPr>
                <w:t>Grundstücks- und Wohnungswesen</w:t>
              </w:r>
            </w:hyperlink>
          </w:p>
        </w:tc>
      </w:tr>
      <w:tr w:rsidR="00330E70" w:rsidRPr="00330E70" w14:paraId="4CD51815" w14:textId="77777777" w:rsidTr="00582B1C">
        <w:trPr>
          <w:trHeight w:val="300"/>
        </w:trPr>
        <w:tc>
          <w:tcPr>
            <w:tcW w:w="290" w:type="pct"/>
            <w:tcBorders>
              <w:top w:val="single" w:sz="6" w:space="0" w:color="auto"/>
              <w:left w:val="single" w:sz="6" w:space="0" w:color="auto"/>
              <w:bottom w:val="single" w:sz="6" w:space="0" w:color="auto"/>
              <w:right w:val="single" w:sz="6" w:space="0" w:color="auto"/>
            </w:tcBorders>
            <w:shd w:val="clear" w:color="auto" w:fill="CCD7E6"/>
            <w:vAlign w:val="center"/>
          </w:tcPr>
          <w:p w14:paraId="1198C56D"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single" w:sz="6" w:space="0" w:color="auto"/>
              <w:left w:val="single" w:sz="6" w:space="0" w:color="auto"/>
              <w:bottom w:val="single" w:sz="6" w:space="0" w:color="auto"/>
              <w:right w:val="single" w:sz="6" w:space="0" w:color="auto"/>
            </w:tcBorders>
            <w:shd w:val="clear" w:color="auto" w:fill="auto"/>
          </w:tcPr>
          <w:p w14:paraId="2CDAA99F"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69.10</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5BAA11BD"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M</w:t>
            </w:r>
          </w:p>
        </w:tc>
        <w:tc>
          <w:tcPr>
            <w:tcW w:w="3877" w:type="pct"/>
            <w:tcBorders>
              <w:top w:val="single" w:sz="6" w:space="0" w:color="auto"/>
              <w:left w:val="single" w:sz="6" w:space="0" w:color="auto"/>
              <w:bottom w:val="single" w:sz="6" w:space="0" w:color="auto"/>
              <w:right w:val="single" w:sz="6" w:space="0" w:color="auto"/>
            </w:tcBorders>
            <w:shd w:val="clear" w:color="auto" w:fill="auto"/>
            <w:vAlign w:val="center"/>
          </w:tcPr>
          <w:p w14:paraId="2677611B" w14:textId="77777777" w:rsidR="00330E70" w:rsidRPr="00330E70" w:rsidRDefault="00330E70">
            <w:pPr>
              <w:spacing w:after="0" w:line="240" w:lineRule="auto"/>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 xml:space="preserve">Pravni poslovi / </w:t>
            </w:r>
            <w:hyperlink r:id="rId34" w:tooltip="NACE Code 69.10 Rechtsberatung" w:history="1">
              <w:r w:rsidRPr="000A7C34">
                <w:rPr>
                  <w:rStyle w:val="Hyperlink"/>
                  <w:rFonts w:ascii="Source Sans Pro" w:eastAsia="Times New Roman" w:hAnsi="Source Sans Pro" w:cs="Calibri"/>
                  <w:i/>
                  <w:iCs/>
                  <w:color w:val="003366"/>
                  <w:sz w:val="18"/>
                  <w:szCs w:val="18"/>
                  <w:u w:val="none"/>
                  <w:lang w:val="de-DE" w:eastAsia="sr-Latn-RS"/>
                </w:rPr>
                <w:t>Rechtsberatung</w:t>
              </w:r>
            </w:hyperlink>
          </w:p>
        </w:tc>
      </w:tr>
      <w:tr w:rsidR="00330E70" w:rsidRPr="0018316B" w14:paraId="56A016E0" w14:textId="77777777" w:rsidTr="00582B1C">
        <w:trPr>
          <w:trHeight w:val="300"/>
        </w:trPr>
        <w:tc>
          <w:tcPr>
            <w:tcW w:w="290" w:type="pct"/>
            <w:tcBorders>
              <w:top w:val="single" w:sz="6" w:space="0" w:color="auto"/>
              <w:left w:val="single" w:sz="6" w:space="0" w:color="auto"/>
              <w:bottom w:val="single" w:sz="6" w:space="0" w:color="auto"/>
              <w:right w:val="single" w:sz="6" w:space="0" w:color="auto"/>
            </w:tcBorders>
            <w:shd w:val="clear" w:color="auto" w:fill="CCD7E6"/>
            <w:vAlign w:val="center"/>
          </w:tcPr>
          <w:p w14:paraId="2609BE37"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single" w:sz="6" w:space="0" w:color="auto"/>
              <w:left w:val="single" w:sz="6" w:space="0" w:color="auto"/>
              <w:bottom w:val="single" w:sz="6" w:space="0" w:color="auto"/>
              <w:right w:val="single" w:sz="6" w:space="0" w:color="auto"/>
            </w:tcBorders>
            <w:shd w:val="clear" w:color="auto" w:fill="auto"/>
          </w:tcPr>
          <w:p w14:paraId="5ED2FCA0"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69.20</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5F326C40"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M</w:t>
            </w:r>
          </w:p>
        </w:tc>
        <w:tc>
          <w:tcPr>
            <w:tcW w:w="3877" w:type="pct"/>
            <w:tcBorders>
              <w:top w:val="single" w:sz="6" w:space="0" w:color="auto"/>
              <w:left w:val="single" w:sz="6" w:space="0" w:color="auto"/>
              <w:bottom w:val="single" w:sz="6" w:space="0" w:color="auto"/>
              <w:right w:val="single" w:sz="6" w:space="0" w:color="auto"/>
            </w:tcBorders>
            <w:shd w:val="clear" w:color="auto" w:fill="auto"/>
            <w:vAlign w:val="center"/>
          </w:tcPr>
          <w:p w14:paraId="2C6FC332" w14:textId="40018CD6" w:rsidR="00330E70" w:rsidRPr="001D50EB" w:rsidRDefault="00330E70" w:rsidP="71C14A72">
            <w:pPr>
              <w:spacing w:after="0" w:line="240" w:lineRule="auto"/>
              <w:textAlignment w:val="baseline"/>
              <w:rPr>
                <w:rFonts w:ascii="Source Sans Pro" w:eastAsia="Times New Roman" w:hAnsi="Source Sans Pro" w:cs="Calibri"/>
                <w:color w:val="003366"/>
                <w:sz w:val="18"/>
                <w:szCs w:val="18"/>
                <w:lang w:val="pl-PL" w:eastAsia="sr-Latn-RS"/>
              </w:rPr>
            </w:pPr>
            <w:r w:rsidRPr="001D50EB">
              <w:rPr>
                <w:rFonts w:ascii="Source Sans Pro" w:eastAsia="Times New Roman" w:hAnsi="Source Sans Pro" w:cs="Calibri"/>
                <w:color w:val="003366"/>
                <w:sz w:val="18"/>
                <w:szCs w:val="18"/>
                <w:lang w:val="pl-PL" w:eastAsia="sr-Latn-RS"/>
              </w:rPr>
              <w:t xml:space="preserve">Računovodstveni, knjigovodstveni i revizorski poslovi; poresko savetovanje / </w:t>
            </w:r>
            <w:r w:rsidRPr="001D50EB">
              <w:rPr>
                <w:lang w:val="pl-PL"/>
              </w:rPr>
              <w:br/>
            </w:r>
            <w:hyperlink r:id="rId35" w:tooltip="NACE Code 69.20 Wirtschaftsprüfung und Steuerberatung; Buchführung" w:history="1">
              <w:r w:rsidRPr="000A7C34">
                <w:rPr>
                  <w:rStyle w:val="Hyperlink"/>
                  <w:rFonts w:ascii="Source Sans Pro" w:eastAsia="Times New Roman" w:hAnsi="Source Sans Pro" w:cs="Calibri"/>
                  <w:i/>
                  <w:iCs/>
                  <w:color w:val="003366"/>
                  <w:sz w:val="18"/>
                  <w:szCs w:val="18"/>
                  <w:u w:val="none"/>
                  <w:lang w:val="pl-PL" w:eastAsia="sr-Latn-RS"/>
                </w:rPr>
                <w:t>Wirtschaftsprüfung und Steuerberatung; Buchführung</w:t>
              </w:r>
            </w:hyperlink>
          </w:p>
        </w:tc>
      </w:tr>
      <w:tr w:rsidR="00330E70" w:rsidRPr="0018316B" w14:paraId="553FCCCC" w14:textId="77777777" w:rsidTr="00582B1C">
        <w:trPr>
          <w:trHeight w:val="300"/>
        </w:trPr>
        <w:tc>
          <w:tcPr>
            <w:tcW w:w="290" w:type="pct"/>
            <w:tcBorders>
              <w:top w:val="single" w:sz="6" w:space="0" w:color="auto"/>
              <w:left w:val="single" w:sz="6" w:space="0" w:color="auto"/>
              <w:bottom w:val="single" w:sz="6" w:space="0" w:color="auto"/>
              <w:right w:val="single" w:sz="6" w:space="0" w:color="auto"/>
            </w:tcBorders>
            <w:shd w:val="clear" w:color="auto" w:fill="CCD7E6"/>
            <w:vAlign w:val="center"/>
          </w:tcPr>
          <w:p w14:paraId="569A74AD"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pl-PL" w:eastAsia="sr-Latn-RS"/>
              </w:rPr>
            </w:pPr>
          </w:p>
        </w:tc>
        <w:tc>
          <w:tcPr>
            <w:tcW w:w="348" w:type="pct"/>
            <w:tcBorders>
              <w:top w:val="single" w:sz="6" w:space="0" w:color="auto"/>
              <w:left w:val="single" w:sz="6" w:space="0" w:color="auto"/>
              <w:bottom w:val="single" w:sz="6" w:space="0" w:color="auto"/>
              <w:right w:val="single" w:sz="6" w:space="0" w:color="auto"/>
            </w:tcBorders>
            <w:shd w:val="clear" w:color="auto" w:fill="auto"/>
          </w:tcPr>
          <w:p w14:paraId="7E7B00DD"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70</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4FDD0D54"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M</w:t>
            </w:r>
          </w:p>
        </w:tc>
        <w:tc>
          <w:tcPr>
            <w:tcW w:w="3877" w:type="pct"/>
            <w:tcBorders>
              <w:top w:val="single" w:sz="6" w:space="0" w:color="auto"/>
              <w:left w:val="single" w:sz="6" w:space="0" w:color="auto"/>
              <w:bottom w:val="single" w:sz="6" w:space="0" w:color="auto"/>
              <w:right w:val="single" w:sz="6" w:space="0" w:color="auto"/>
            </w:tcBorders>
            <w:shd w:val="clear" w:color="auto" w:fill="auto"/>
            <w:vAlign w:val="center"/>
          </w:tcPr>
          <w:p w14:paraId="6E5530D8" w14:textId="77777777" w:rsidR="00330E70" w:rsidRPr="00330E70" w:rsidRDefault="00330E70">
            <w:pPr>
              <w:spacing w:after="0" w:line="240" w:lineRule="auto"/>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 xml:space="preserve">Upravljačke delatnosti; savetovanje u vezi sa upravljanjem </w:t>
            </w:r>
            <w:r w:rsidRPr="00330E70">
              <w:rPr>
                <w:rFonts w:ascii="Source Sans Pro" w:eastAsia="Times New Roman" w:hAnsi="Source Sans Pro" w:cs="Calibri"/>
                <w:i/>
                <w:iCs/>
                <w:color w:val="003366"/>
                <w:sz w:val="18"/>
                <w:szCs w:val="18"/>
                <w:lang w:val="de-DE" w:eastAsia="sr-Latn-RS"/>
              </w:rPr>
              <w:t xml:space="preserve">/ </w:t>
            </w:r>
            <w:hyperlink r:id="rId36" w:tooltip="NACE Code 70 Verwaltung und Führung von Unternehmen und Betrieben; Unternehmensberatung" w:history="1">
              <w:r w:rsidRPr="000A7C34">
                <w:rPr>
                  <w:rStyle w:val="Hyperlink"/>
                  <w:rFonts w:ascii="Source Sans Pro" w:eastAsia="Times New Roman" w:hAnsi="Source Sans Pro" w:cs="Calibri"/>
                  <w:i/>
                  <w:iCs/>
                  <w:color w:val="003366"/>
                  <w:sz w:val="18"/>
                  <w:szCs w:val="18"/>
                  <w:u w:val="none"/>
                  <w:lang w:val="de-DE" w:eastAsia="sr-Latn-RS"/>
                </w:rPr>
                <w:t>Verwaltung und Führung von Unternehmen und Betrieben; Unternehmensberatung</w:t>
              </w:r>
            </w:hyperlink>
          </w:p>
        </w:tc>
      </w:tr>
      <w:tr w:rsidR="00330E70" w:rsidRPr="0018316B" w14:paraId="4561C051" w14:textId="77777777" w:rsidTr="00582B1C">
        <w:trPr>
          <w:trHeight w:val="300"/>
        </w:trPr>
        <w:tc>
          <w:tcPr>
            <w:tcW w:w="290" w:type="pct"/>
            <w:tcBorders>
              <w:top w:val="single" w:sz="6" w:space="0" w:color="auto"/>
              <w:left w:val="single" w:sz="6" w:space="0" w:color="auto"/>
              <w:bottom w:val="single" w:sz="6" w:space="0" w:color="auto"/>
              <w:right w:val="single" w:sz="6" w:space="0" w:color="auto"/>
            </w:tcBorders>
            <w:shd w:val="clear" w:color="auto" w:fill="CCD7E6"/>
            <w:vAlign w:val="center"/>
          </w:tcPr>
          <w:p w14:paraId="0BA0918B"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single" w:sz="6" w:space="0" w:color="auto"/>
              <w:left w:val="single" w:sz="6" w:space="0" w:color="auto"/>
              <w:bottom w:val="single" w:sz="6" w:space="0" w:color="auto"/>
              <w:right w:val="single" w:sz="6" w:space="0" w:color="auto"/>
            </w:tcBorders>
            <w:shd w:val="clear" w:color="auto" w:fill="auto"/>
          </w:tcPr>
          <w:p w14:paraId="29FC3666"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71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4BBFA3AC"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M</w:t>
            </w:r>
          </w:p>
        </w:tc>
        <w:tc>
          <w:tcPr>
            <w:tcW w:w="3877" w:type="pct"/>
            <w:tcBorders>
              <w:top w:val="single" w:sz="6" w:space="0" w:color="auto"/>
              <w:left w:val="single" w:sz="6" w:space="0" w:color="auto"/>
              <w:bottom w:val="single" w:sz="6" w:space="0" w:color="auto"/>
              <w:right w:val="single" w:sz="6" w:space="0" w:color="auto"/>
            </w:tcBorders>
            <w:shd w:val="clear" w:color="auto" w:fill="auto"/>
            <w:vAlign w:val="center"/>
          </w:tcPr>
          <w:p w14:paraId="11F6D54E" w14:textId="07FB3427" w:rsidR="00330E70" w:rsidRPr="001D50EB" w:rsidRDefault="00330E70" w:rsidP="71C14A72">
            <w:pPr>
              <w:spacing w:after="0" w:line="240" w:lineRule="auto"/>
              <w:textAlignment w:val="baseline"/>
              <w:rPr>
                <w:rFonts w:ascii="Source Sans Pro" w:eastAsia="Times New Roman" w:hAnsi="Source Sans Pro" w:cs="Calibri"/>
                <w:color w:val="003366"/>
                <w:sz w:val="18"/>
                <w:szCs w:val="18"/>
                <w:lang w:val="pl-PL" w:eastAsia="sr-Latn-RS"/>
              </w:rPr>
            </w:pPr>
            <w:r w:rsidRPr="001D50EB">
              <w:rPr>
                <w:rFonts w:ascii="Source Sans Pro" w:eastAsia="Times New Roman" w:hAnsi="Source Sans Pro" w:cs="Calibri"/>
                <w:color w:val="003366"/>
                <w:sz w:val="18"/>
                <w:szCs w:val="18"/>
                <w:lang w:val="pl-PL" w:eastAsia="sr-Latn-RS"/>
              </w:rPr>
              <w:t xml:space="preserve">Arhitektonske i inženjerske delatnosti; inženjersko ispitivanje i analize / </w:t>
            </w:r>
            <w:r w:rsidRPr="001D50EB">
              <w:rPr>
                <w:lang w:val="pl-PL"/>
              </w:rPr>
              <w:br/>
            </w:r>
            <w:hyperlink r:id="rId37" w:tooltip="NACE Code 71 Architektur- und Ingenieurbüros; technische, physikalische und chemische Untersuchung" w:history="1">
              <w:r w:rsidRPr="000A7C34">
                <w:rPr>
                  <w:rStyle w:val="Hyperlink"/>
                  <w:rFonts w:ascii="Source Sans Pro" w:eastAsia="Times New Roman" w:hAnsi="Source Sans Pro" w:cs="Calibri"/>
                  <w:i/>
                  <w:iCs/>
                  <w:color w:val="003366"/>
                  <w:sz w:val="18"/>
                  <w:szCs w:val="18"/>
                  <w:u w:val="none"/>
                  <w:lang w:val="pl-PL" w:eastAsia="sr-Latn-RS"/>
                </w:rPr>
                <w:t>Architektur- und Ingenieurbüros; technische, physikalische und chemische Untersuchung</w:t>
              </w:r>
            </w:hyperlink>
          </w:p>
        </w:tc>
      </w:tr>
      <w:tr w:rsidR="00D4410C" w:rsidRPr="0018316B" w14:paraId="4297A664" w14:textId="77777777" w:rsidTr="00582B1C">
        <w:trPr>
          <w:trHeight w:val="275"/>
        </w:trPr>
        <w:tc>
          <w:tcPr>
            <w:tcW w:w="290" w:type="pct"/>
            <w:tcBorders>
              <w:top w:val="single" w:sz="6" w:space="0" w:color="auto"/>
              <w:left w:val="single" w:sz="6" w:space="0" w:color="auto"/>
              <w:bottom w:val="single" w:sz="6" w:space="0" w:color="auto"/>
              <w:right w:val="single" w:sz="6" w:space="0" w:color="auto"/>
            </w:tcBorders>
            <w:shd w:val="clear" w:color="auto" w:fill="CCD7E6"/>
            <w:vAlign w:val="center"/>
          </w:tcPr>
          <w:p w14:paraId="082C2A5E" w14:textId="77777777" w:rsidR="00D4410C" w:rsidRPr="00E76F83" w:rsidRDefault="00D4410C" w:rsidP="00582B1C">
            <w:pPr>
              <w:spacing w:after="0" w:line="240" w:lineRule="auto"/>
              <w:jc w:val="center"/>
              <w:textAlignment w:val="baseline"/>
              <w:rPr>
                <w:rFonts w:ascii="Source Sans Pro" w:eastAsia="Times New Roman" w:hAnsi="Source Sans Pro" w:cs="Calibri"/>
                <w:color w:val="003366"/>
                <w:sz w:val="18"/>
                <w:szCs w:val="18"/>
                <w:lang w:val="pl-PL" w:eastAsia="sr-Latn-RS"/>
              </w:rPr>
            </w:pPr>
          </w:p>
        </w:tc>
        <w:tc>
          <w:tcPr>
            <w:tcW w:w="348" w:type="pct"/>
            <w:tcBorders>
              <w:top w:val="single" w:sz="6" w:space="0" w:color="auto"/>
              <w:left w:val="single" w:sz="6" w:space="0" w:color="auto"/>
              <w:bottom w:val="single" w:sz="6" w:space="0" w:color="auto"/>
              <w:right w:val="single" w:sz="6" w:space="0" w:color="auto"/>
            </w:tcBorders>
            <w:shd w:val="clear" w:color="auto" w:fill="auto"/>
          </w:tcPr>
          <w:p w14:paraId="21621D9C" w14:textId="5D3E84F4" w:rsidR="00D4410C" w:rsidRPr="00330E70" w:rsidRDefault="00D4410C" w:rsidP="0082138C">
            <w:pPr>
              <w:spacing w:after="0" w:line="240" w:lineRule="auto"/>
              <w:jc w:val="center"/>
              <w:textAlignment w:val="baseline"/>
              <w:rPr>
                <w:rFonts w:ascii="Source Sans Pro" w:eastAsia="Times New Roman" w:hAnsi="Source Sans Pro" w:cs="Calibri"/>
                <w:color w:val="003366"/>
                <w:sz w:val="18"/>
                <w:szCs w:val="18"/>
                <w:lang w:val="pl-PL" w:eastAsia="sr-Latn-RS"/>
              </w:rPr>
            </w:pPr>
            <w:r>
              <w:rPr>
                <w:rFonts w:ascii="Source Sans Pro" w:eastAsia="Times New Roman" w:hAnsi="Source Sans Pro" w:cs="Calibri"/>
                <w:color w:val="003366"/>
                <w:sz w:val="18"/>
                <w:szCs w:val="18"/>
                <w:lang w:val="pl-PL" w:eastAsia="sr-Latn-RS"/>
              </w:rPr>
              <w:t>71.</w:t>
            </w:r>
            <w:r w:rsidR="003B28FA">
              <w:rPr>
                <w:rFonts w:ascii="Source Sans Pro" w:eastAsia="Times New Roman" w:hAnsi="Source Sans Pro" w:cs="Calibri"/>
                <w:color w:val="003366"/>
                <w:sz w:val="18"/>
                <w:szCs w:val="18"/>
                <w:lang w:val="pl-PL" w:eastAsia="sr-Latn-RS"/>
              </w:rPr>
              <w:t>20</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4C16ABC2" w14:textId="0EC3CB95" w:rsidR="00D4410C" w:rsidRPr="00330E70" w:rsidRDefault="003B28FA" w:rsidP="0082138C">
            <w:pPr>
              <w:spacing w:after="0" w:line="240" w:lineRule="auto"/>
              <w:jc w:val="center"/>
              <w:textAlignment w:val="baseline"/>
              <w:rPr>
                <w:rFonts w:ascii="Source Sans Pro" w:eastAsia="Times New Roman" w:hAnsi="Source Sans Pro" w:cs="Calibri"/>
                <w:color w:val="003366"/>
                <w:sz w:val="18"/>
                <w:szCs w:val="18"/>
                <w:lang w:val="pl-PL" w:eastAsia="sr-Latn-RS"/>
              </w:rPr>
            </w:pPr>
            <w:r>
              <w:rPr>
                <w:rFonts w:ascii="Source Sans Pro" w:eastAsia="Times New Roman" w:hAnsi="Source Sans Pro" w:cs="Calibri"/>
                <w:color w:val="003366"/>
                <w:sz w:val="18"/>
                <w:szCs w:val="18"/>
                <w:lang w:val="pl-PL" w:eastAsia="sr-Latn-RS"/>
              </w:rPr>
              <w:t>M</w:t>
            </w:r>
          </w:p>
        </w:tc>
        <w:tc>
          <w:tcPr>
            <w:tcW w:w="3877" w:type="pct"/>
            <w:tcBorders>
              <w:top w:val="single" w:sz="6" w:space="0" w:color="auto"/>
              <w:left w:val="single" w:sz="6" w:space="0" w:color="auto"/>
              <w:bottom w:val="single" w:sz="6" w:space="0" w:color="auto"/>
              <w:right w:val="single" w:sz="6" w:space="0" w:color="auto"/>
            </w:tcBorders>
            <w:shd w:val="clear" w:color="auto" w:fill="auto"/>
            <w:vAlign w:val="center"/>
          </w:tcPr>
          <w:p w14:paraId="1CC81343" w14:textId="1B4093B6" w:rsidR="0082138C" w:rsidRPr="00C601D4" w:rsidRDefault="002A311C" w:rsidP="0082138C">
            <w:pPr>
              <w:spacing w:after="0" w:line="240" w:lineRule="auto"/>
              <w:rPr>
                <w:rFonts w:ascii="Source Sans Pro" w:hAnsi="Source Sans Pro"/>
                <w:color w:val="003366"/>
                <w:sz w:val="18"/>
                <w:szCs w:val="18"/>
                <w:lang w:val="de-DE"/>
              </w:rPr>
            </w:pPr>
            <w:r w:rsidRPr="001C7958">
              <w:rPr>
                <w:rFonts w:ascii="Source Sans Pro" w:hAnsi="Source Sans Pro"/>
                <w:color w:val="003366"/>
                <w:sz w:val="18"/>
                <w:szCs w:val="18"/>
                <w:lang w:val="de-DE"/>
              </w:rPr>
              <w:t xml:space="preserve">Tehničko ispitivanje i </w:t>
            </w:r>
            <w:r w:rsidR="001C7958" w:rsidRPr="001C7958">
              <w:rPr>
                <w:rFonts w:ascii="Source Sans Pro" w:hAnsi="Source Sans Pro"/>
                <w:color w:val="003366"/>
                <w:sz w:val="18"/>
                <w:szCs w:val="18"/>
                <w:lang w:val="de-DE"/>
              </w:rPr>
              <w:t>analize</w:t>
            </w:r>
            <w:r w:rsidR="008552D7" w:rsidRPr="001C7958">
              <w:rPr>
                <w:rFonts w:ascii="Source Sans Pro" w:hAnsi="Source Sans Pro"/>
                <w:color w:val="003366"/>
                <w:sz w:val="18"/>
                <w:szCs w:val="18"/>
                <w:lang w:val="de-DE"/>
              </w:rPr>
              <w:t xml:space="preserve"> </w:t>
            </w:r>
            <w:r w:rsidR="008552D7" w:rsidRPr="008552D7">
              <w:rPr>
                <w:rFonts w:ascii="Source Sans Pro" w:hAnsi="Source Sans Pro"/>
                <w:sz w:val="18"/>
                <w:szCs w:val="18"/>
                <w:lang w:val="de-DE"/>
              </w:rPr>
              <w:t>/</w:t>
            </w:r>
            <w:r w:rsidR="000A7C34">
              <w:rPr>
                <w:rFonts w:ascii="Source Sans Pro" w:hAnsi="Source Sans Pro"/>
                <w:sz w:val="18"/>
                <w:szCs w:val="18"/>
                <w:lang w:val="de-DE"/>
              </w:rPr>
              <w:t xml:space="preserve"> </w:t>
            </w:r>
            <w:hyperlink r:id="rId38" w:tooltip="NACE Code 71.20.0 Technische, physikalische und chemische Untersuchung" w:history="1">
              <w:r w:rsidR="008552D7" w:rsidRPr="000A7C34">
                <w:rPr>
                  <w:rStyle w:val="Hyperlink"/>
                  <w:rFonts w:ascii="Source Sans Pro" w:hAnsi="Source Sans Pro" w:cs="Segoe UI"/>
                  <w:color w:val="003366"/>
                  <w:sz w:val="18"/>
                  <w:szCs w:val="18"/>
                  <w:u w:val="none"/>
                  <w:shd w:val="clear" w:color="auto" w:fill="F8F9FA"/>
                  <w:lang w:val="de-DE"/>
                </w:rPr>
                <w:t>Technische, physikalische und chemische Untersuchung</w:t>
              </w:r>
            </w:hyperlink>
          </w:p>
        </w:tc>
      </w:tr>
      <w:tr w:rsidR="00330E70" w:rsidRPr="0018316B" w14:paraId="02D03B2F" w14:textId="77777777" w:rsidTr="00582B1C">
        <w:trPr>
          <w:trHeight w:val="300"/>
        </w:trPr>
        <w:tc>
          <w:tcPr>
            <w:tcW w:w="290" w:type="pct"/>
            <w:tcBorders>
              <w:top w:val="single" w:sz="6" w:space="0" w:color="auto"/>
              <w:left w:val="single" w:sz="6" w:space="0" w:color="auto"/>
              <w:bottom w:val="single" w:sz="6" w:space="0" w:color="auto"/>
              <w:right w:val="single" w:sz="6" w:space="0" w:color="auto"/>
            </w:tcBorders>
            <w:shd w:val="clear" w:color="auto" w:fill="CCD7E6"/>
            <w:vAlign w:val="center"/>
          </w:tcPr>
          <w:p w14:paraId="521BB8FE" w14:textId="77777777" w:rsidR="00330E70" w:rsidRPr="008552D7"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single" w:sz="6" w:space="0" w:color="auto"/>
              <w:left w:val="single" w:sz="6" w:space="0" w:color="auto"/>
              <w:bottom w:val="single" w:sz="6" w:space="0" w:color="auto"/>
              <w:right w:val="single" w:sz="6" w:space="0" w:color="auto"/>
            </w:tcBorders>
            <w:shd w:val="clear" w:color="auto" w:fill="auto"/>
          </w:tcPr>
          <w:p w14:paraId="0C94D2C0"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73</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4465C77F"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M</w:t>
            </w:r>
          </w:p>
        </w:tc>
        <w:tc>
          <w:tcPr>
            <w:tcW w:w="3877" w:type="pct"/>
            <w:tcBorders>
              <w:top w:val="single" w:sz="6" w:space="0" w:color="auto"/>
              <w:left w:val="single" w:sz="6" w:space="0" w:color="auto"/>
              <w:bottom w:val="single" w:sz="6" w:space="0" w:color="auto"/>
              <w:right w:val="single" w:sz="6" w:space="0" w:color="auto"/>
            </w:tcBorders>
            <w:shd w:val="clear" w:color="auto" w:fill="auto"/>
            <w:vAlign w:val="center"/>
          </w:tcPr>
          <w:p w14:paraId="0FA33260" w14:textId="77777777" w:rsidR="00330E70" w:rsidRPr="00330E70" w:rsidRDefault="00330E70">
            <w:pPr>
              <w:spacing w:after="0" w:line="240" w:lineRule="auto"/>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 xml:space="preserve">Reklamiranje i istraživanje tržišta / </w:t>
            </w:r>
            <w:hyperlink r:id="rId39" w:tooltip="NACE Code 73 Werbung und Marktforschung" w:history="1">
              <w:r w:rsidRPr="000A7C34">
                <w:rPr>
                  <w:rStyle w:val="Hyperlink"/>
                  <w:rFonts w:ascii="Source Sans Pro" w:eastAsia="Times New Roman" w:hAnsi="Source Sans Pro" w:cs="Calibri"/>
                  <w:i/>
                  <w:iCs/>
                  <w:color w:val="003366"/>
                  <w:sz w:val="18"/>
                  <w:szCs w:val="18"/>
                  <w:u w:val="none"/>
                  <w:lang w:val="de-DE" w:eastAsia="sr-Latn-RS"/>
                </w:rPr>
                <w:t>Werbung und Marktforschung</w:t>
              </w:r>
            </w:hyperlink>
          </w:p>
        </w:tc>
      </w:tr>
      <w:tr w:rsidR="00330E70" w:rsidRPr="0018316B" w14:paraId="2BACB31A" w14:textId="77777777" w:rsidTr="00582B1C">
        <w:trPr>
          <w:trHeight w:val="300"/>
        </w:trPr>
        <w:tc>
          <w:tcPr>
            <w:tcW w:w="290" w:type="pct"/>
            <w:tcBorders>
              <w:top w:val="single" w:sz="6" w:space="0" w:color="auto"/>
              <w:left w:val="single" w:sz="6" w:space="0" w:color="auto"/>
              <w:bottom w:val="single" w:sz="6" w:space="0" w:color="auto"/>
              <w:right w:val="single" w:sz="6" w:space="0" w:color="auto"/>
            </w:tcBorders>
            <w:shd w:val="clear" w:color="auto" w:fill="CCD7E6"/>
            <w:vAlign w:val="center"/>
          </w:tcPr>
          <w:p w14:paraId="097B374B"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single" w:sz="6" w:space="0" w:color="auto"/>
              <w:left w:val="single" w:sz="6" w:space="0" w:color="auto"/>
              <w:bottom w:val="single" w:sz="6" w:space="0" w:color="auto"/>
              <w:right w:val="single" w:sz="6" w:space="0" w:color="auto"/>
            </w:tcBorders>
            <w:shd w:val="clear" w:color="auto" w:fill="auto"/>
          </w:tcPr>
          <w:p w14:paraId="5704FB15"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78</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7521465C"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N</w:t>
            </w:r>
          </w:p>
        </w:tc>
        <w:tc>
          <w:tcPr>
            <w:tcW w:w="3877" w:type="pct"/>
            <w:tcBorders>
              <w:top w:val="single" w:sz="6" w:space="0" w:color="auto"/>
              <w:left w:val="single" w:sz="6" w:space="0" w:color="auto"/>
              <w:bottom w:val="single" w:sz="6" w:space="0" w:color="auto"/>
              <w:right w:val="single" w:sz="6" w:space="0" w:color="auto"/>
            </w:tcBorders>
            <w:shd w:val="clear" w:color="auto" w:fill="auto"/>
            <w:vAlign w:val="center"/>
          </w:tcPr>
          <w:p w14:paraId="18951E00" w14:textId="77777777" w:rsidR="00330E70" w:rsidRPr="00330E70" w:rsidRDefault="00330E70">
            <w:pPr>
              <w:spacing w:after="0" w:line="240" w:lineRule="auto"/>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 xml:space="preserve">Delatnosti zapošljavanja / </w:t>
            </w:r>
            <w:hyperlink r:id="rId40" w:tooltip="NACE Code Vermittlung und Überlassung von Arbeitskräften" w:history="1">
              <w:r w:rsidRPr="000A7C34">
                <w:rPr>
                  <w:rStyle w:val="Hyperlink"/>
                  <w:rFonts w:ascii="Source Sans Pro" w:eastAsia="Times New Roman" w:hAnsi="Source Sans Pro" w:cs="Calibri"/>
                  <w:i/>
                  <w:iCs/>
                  <w:color w:val="003366"/>
                  <w:sz w:val="18"/>
                  <w:szCs w:val="18"/>
                  <w:u w:val="none"/>
                  <w:lang w:val="de-DE" w:eastAsia="sr-Latn-RS"/>
                </w:rPr>
                <w:t>Vermittlung und Überlassung von Arbeitskräften</w:t>
              </w:r>
            </w:hyperlink>
          </w:p>
        </w:tc>
      </w:tr>
      <w:tr w:rsidR="00330E70" w:rsidRPr="0018316B" w14:paraId="106504F5" w14:textId="77777777" w:rsidTr="00582B1C">
        <w:trPr>
          <w:trHeight w:val="300"/>
        </w:trPr>
        <w:tc>
          <w:tcPr>
            <w:tcW w:w="290" w:type="pct"/>
            <w:tcBorders>
              <w:top w:val="single" w:sz="6" w:space="0" w:color="auto"/>
              <w:left w:val="single" w:sz="6" w:space="0" w:color="auto"/>
              <w:bottom w:val="single" w:sz="6" w:space="0" w:color="auto"/>
              <w:right w:val="single" w:sz="6" w:space="0" w:color="auto"/>
            </w:tcBorders>
            <w:shd w:val="clear" w:color="auto" w:fill="CCD7E6"/>
            <w:vAlign w:val="center"/>
          </w:tcPr>
          <w:p w14:paraId="1B5FC2C4"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single" w:sz="6" w:space="0" w:color="auto"/>
              <w:left w:val="single" w:sz="6" w:space="0" w:color="auto"/>
              <w:bottom w:val="single" w:sz="6" w:space="0" w:color="auto"/>
              <w:right w:val="single" w:sz="6" w:space="0" w:color="auto"/>
            </w:tcBorders>
            <w:shd w:val="clear" w:color="auto" w:fill="auto"/>
          </w:tcPr>
          <w:p w14:paraId="43BF9645"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79</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27F4B055"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N</w:t>
            </w:r>
          </w:p>
        </w:tc>
        <w:tc>
          <w:tcPr>
            <w:tcW w:w="3877" w:type="pct"/>
            <w:tcBorders>
              <w:top w:val="single" w:sz="6" w:space="0" w:color="auto"/>
              <w:left w:val="single" w:sz="6" w:space="0" w:color="auto"/>
              <w:bottom w:val="single" w:sz="6" w:space="0" w:color="auto"/>
              <w:right w:val="single" w:sz="6" w:space="0" w:color="auto"/>
            </w:tcBorders>
            <w:shd w:val="clear" w:color="auto" w:fill="auto"/>
            <w:vAlign w:val="center"/>
          </w:tcPr>
          <w:p w14:paraId="711D697E" w14:textId="26EFF950" w:rsidR="00330E70" w:rsidRPr="00330E70" w:rsidRDefault="00330E70">
            <w:pPr>
              <w:spacing w:after="0" w:line="240" w:lineRule="auto"/>
              <w:textAlignment w:val="baseline"/>
              <w:rPr>
                <w:rFonts w:ascii="Source Sans Pro" w:eastAsia="Times New Roman" w:hAnsi="Source Sans Pro" w:cs="Calibri"/>
                <w:color w:val="003366"/>
                <w:sz w:val="18"/>
                <w:szCs w:val="18"/>
                <w:lang w:val="de-DE" w:eastAsia="sr-Latn-RS"/>
              </w:rPr>
            </w:pPr>
            <w:r w:rsidRPr="71C14A72">
              <w:rPr>
                <w:rFonts w:ascii="Source Sans Pro" w:eastAsia="Times New Roman" w:hAnsi="Source Sans Pro" w:cs="Calibri"/>
                <w:color w:val="003366"/>
                <w:sz w:val="18"/>
                <w:szCs w:val="18"/>
                <w:lang w:val="de-DE" w:eastAsia="sr-Latn-RS"/>
              </w:rPr>
              <w:t xml:space="preserve">Delatnost putničkih agencija, tur-operatora, usluge rezervacije i prateće aktivnosti / </w:t>
            </w:r>
            <w:r w:rsidRPr="001D50EB">
              <w:rPr>
                <w:lang w:val="de-DE"/>
              </w:rPr>
              <w:br/>
            </w:r>
            <w:hyperlink r:id="rId41">
              <w:r w:rsidRPr="000A7C34">
                <w:rPr>
                  <w:rStyle w:val="Hyperlink"/>
                  <w:rFonts w:ascii="Source Sans Pro" w:eastAsia="Times New Roman" w:hAnsi="Source Sans Pro" w:cs="Calibri"/>
                  <w:i/>
                  <w:iCs/>
                  <w:color w:val="003366"/>
                  <w:sz w:val="18"/>
                  <w:szCs w:val="18"/>
                  <w:u w:val="none"/>
                  <w:lang w:val="de-DE" w:eastAsia="sr-Latn-RS"/>
                </w:rPr>
                <w:t>Reisebüros, Reiseveranstalter und Erbringung sonstiger Reservierungsdienstleistungen</w:t>
              </w:r>
            </w:hyperlink>
          </w:p>
        </w:tc>
      </w:tr>
      <w:tr w:rsidR="00330E70" w:rsidRPr="0018316B" w14:paraId="5125F3FA" w14:textId="77777777" w:rsidTr="00582B1C">
        <w:trPr>
          <w:trHeight w:val="300"/>
        </w:trPr>
        <w:tc>
          <w:tcPr>
            <w:tcW w:w="290" w:type="pct"/>
            <w:tcBorders>
              <w:top w:val="single" w:sz="6" w:space="0" w:color="auto"/>
              <w:left w:val="single" w:sz="6" w:space="0" w:color="auto"/>
              <w:bottom w:val="single" w:sz="6" w:space="0" w:color="auto"/>
              <w:right w:val="single" w:sz="6" w:space="0" w:color="auto"/>
            </w:tcBorders>
            <w:shd w:val="clear" w:color="auto" w:fill="CCD7E6"/>
            <w:vAlign w:val="center"/>
          </w:tcPr>
          <w:p w14:paraId="0E7BD9FD"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single" w:sz="6" w:space="0" w:color="auto"/>
              <w:left w:val="single" w:sz="6" w:space="0" w:color="auto"/>
              <w:bottom w:val="single" w:sz="6" w:space="0" w:color="auto"/>
              <w:right w:val="single" w:sz="6" w:space="0" w:color="auto"/>
            </w:tcBorders>
            <w:shd w:val="clear" w:color="auto" w:fill="auto"/>
          </w:tcPr>
          <w:p w14:paraId="40666E1E"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82.30</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349B3902"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N</w:t>
            </w:r>
          </w:p>
        </w:tc>
        <w:tc>
          <w:tcPr>
            <w:tcW w:w="3877" w:type="pct"/>
            <w:tcBorders>
              <w:top w:val="single" w:sz="6" w:space="0" w:color="auto"/>
              <w:left w:val="single" w:sz="6" w:space="0" w:color="auto"/>
              <w:bottom w:val="single" w:sz="6" w:space="0" w:color="auto"/>
              <w:right w:val="single" w:sz="6" w:space="0" w:color="auto"/>
            </w:tcBorders>
            <w:shd w:val="clear" w:color="auto" w:fill="auto"/>
            <w:vAlign w:val="center"/>
          </w:tcPr>
          <w:p w14:paraId="41E6DFD6" w14:textId="77777777" w:rsidR="00330E70" w:rsidRPr="00330E70" w:rsidRDefault="00330E70">
            <w:pPr>
              <w:spacing w:after="0" w:line="240" w:lineRule="auto"/>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 xml:space="preserve">Organizovanje sastanaka i sajmova </w:t>
            </w:r>
            <w:r w:rsidRPr="00330E70">
              <w:rPr>
                <w:rFonts w:ascii="Source Sans Pro" w:eastAsia="Times New Roman" w:hAnsi="Source Sans Pro" w:cs="Calibri"/>
                <w:i/>
                <w:iCs/>
                <w:color w:val="003366"/>
                <w:sz w:val="18"/>
                <w:szCs w:val="18"/>
                <w:lang w:val="de-DE" w:eastAsia="sr-Latn-RS"/>
              </w:rPr>
              <w:t xml:space="preserve">/ </w:t>
            </w:r>
            <w:hyperlink r:id="rId42" w:tooltip="NACE Code 82.30 Messe-, Ausstellungs- und Kongressveranstalter" w:history="1">
              <w:r w:rsidRPr="000A7C34">
                <w:rPr>
                  <w:rStyle w:val="Hyperlink"/>
                  <w:rFonts w:ascii="Source Sans Pro" w:eastAsia="Times New Roman" w:hAnsi="Source Sans Pro" w:cs="Calibri"/>
                  <w:i/>
                  <w:iCs/>
                  <w:color w:val="003366"/>
                  <w:sz w:val="18"/>
                  <w:szCs w:val="18"/>
                  <w:u w:val="none"/>
                  <w:lang w:val="de-DE" w:eastAsia="sr-Latn-RS"/>
                </w:rPr>
                <w:t>Messe-, Ausstellungs- und Kongressveranstalter</w:t>
              </w:r>
            </w:hyperlink>
          </w:p>
        </w:tc>
      </w:tr>
      <w:tr w:rsidR="00330E70" w:rsidRPr="0018316B" w14:paraId="33B81236" w14:textId="77777777" w:rsidTr="00582B1C">
        <w:trPr>
          <w:trHeight w:val="300"/>
        </w:trPr>
        <w:tc>
          <w:tcPr>
            <w:tcW w:w="290" w:type="pct"/>
            <w:tcBorders>
              <w:top w:val="single" w:sz="6" w:space="0" w:color="auto"/>
              <w:left w:val="single" w:sz="6" w:space="0" w:color="auto"/>
              <w:bottom w:val="single" w:sz="6" w:space="0" w:color="auto"/>
              <w:right w:val="single" w:sz="6" w:space="0" w:color="auto"/>
            </w:tcBorders>
            <w:shd w:val="clear" w:color="auto" w:fill="CCD7E6"/>
            <w:vAlign w:val="center"/>
          </w:tcPr>
          <w:p w14:paraId="380D927D"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single" w:sz="6" w:space="0" w:color="auto"/>
              <w:left w:val="single" w:sz="6" w:space="0" w:color="auto"/>
              <w:bottom w:val="single" w:sz="6" w:space="0" w:color="auto"/>
              <w:right w:val="single" w:sz="6" w:space="0" w:color="auto"/>
            </w:tcBorders>
            <w:shd w:val="clear" w:color="auto" w:fill="auto"/>
          </w:tcPr>
          <w:p w14:paraId="7BB9A8FD"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82.92</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1C94DB1D"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N</w:t>
            </w:r>
          </w:p>
        </w:tc>
        <w:tc>
          <w:tcPr>
            <w:tcW w:w="3877" w:type="pct"/>
            <w:tcBorders>
              <w:top w:val="single" w:sz="6" w:space="0" w:color="auto"/>
              <w:left w:val="single" w:sz="6" w:space="0" w:color="auto"/>
              <w:bottom w:val="single" w:sz="6" w:space="0" w:color="auto"/>
              <w:right w:val="single" w:sz="6" w:space="0" w:color="auto"/>
            </w:tcBorders>
            <w:shd w:val="clear" w:color="auto" w:fill="auto"/>
            <w:vAlign w:val="center"/>
          </w:tcPr>
          <w:p w14:paraId="15A69BEA" w14:textId="77777777" w:rsidR="00330E70" w:rsidRPr="00330E70" w:rsidRDefault="00330E70">
            <w:pPr>
              <w:spacing w:after="0" w:line="240" w:lineRule="auto"/>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Usluge pakovanja /</w:t>
            </w:r>
            <w:r w:rsidRPr="00330E70">
              <w:rPr>
                <w:rFonts w:ascii="Source Sans Pro" w:eastAsia="Times New Roman" w:hAnsi="Source Sans Pro" w:cs="Calibri"/>
                <w:i/>
                <w:iCs/>
                <w:color w:val="003366"/>
                <w:sz w:val="18"/>
                <w:szCs w:val="18"/>
                <w:lang w:val="de-DE" w:eastAsia="sr-Latn-RS"/>
              </w:rPr>
              <w:t xml:space="preserve"> </w:t>
            </w:r>
            <w:hyperlink r:id="rId43" w:tooltip="NACE Code 82.92 Abfüllen und Verpacken" w:history="1">
              <w:r w:rsidRPr="000A7C34">
                <w:rPr>
                  <w:rStyle w:val="Hyperlink"/>
                  <w:rFonts w:ascii="Source Sans Pro" w:eastAsia="Times New Roman" w:hAnsi="Source Sans Pro" w:cs="Calibri"/>
                  <w:i/>
                  <w:iCs/>
                  <w:color w:val="003366"/>
                  <w:sz w:val="18"/>
                  <w:szCs w:val="18"/>
                  <w:u w:val="none"/>
                  <w:lang w:val="de-DE" w:eastAsia="sr-Latn-RS"/>
                </w:rPr>
                <w:t>Abfüllen und Verpacken</w:t>
              </w:r>
            </w:hyperlink>
          </w:p>
        </w:tc>
      </w:tr>
      <w:tr w:rsidR="00330E70" w:rsidRPr="00330E70" w14:paraId="58957D43" w14:textId="77777777" w:rsidTr="00582B1C">
        <w:trPr>
          <w:trHeight w:val="300"/>
        </w:trPr>
        <w:tc>
          <w:tcPr>
            <w:tcW w:w="290" w:type="pct"/>
            <w:tcBorders>
              <w:top w:val="single" w:sz="6" w:space="0" w:color="auto"/>
              <w:left w:val="single" w:sz="6" w:space="0" w:color="auto"/>
              <w:bottom w:val="single" w:sz="6" w:space="0" w:color="auto"/>
              <w:right w:val="single" w:sz="6" w:space="0" w:color="auto"/>
            </w:tcBorders>
            <w:shd w:val="clear" w:color="auto" w:fill="CCD7E6"/>
            <w:vAlign w:val="center"/>
          </w:tcPr>
          <w:p w14:paraId="379F6FEB"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single" w:sz="6" w:space="0" w:color="auto"/>
              <w:left w:val="single" w:sz="6" w:space="0" w:color="auto"/>
              <w:bottom w:val="single" w:sz="6" w:space="0" w:color="auto"/>
              <w:right w:val="single" w:sz="6" w:space="0" w:color="auto"/>
            </w:tcBorders>
            <w:shd w:val="clear" w:color="auto" w:fill="auto"/>
          </w:tcPr>
          <w:p w14:paraId="7A955D17"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85</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4F212993"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P</w:t>
            </w:r>
          </w:p>
        </w:tc>
        <w:tc>
          <w:tcPr>
            <w:tcW w:w="3877" w:type="pct"/>
            <w:tcBorders>
              <w:top w:val="single" w:sz="6" w:space="0" w:color="auto"/>
              <w:left w:val="single" w:sz="6" w:space="0" w:color="auto"/>
              <w:bottom w:val="single" w:sz="6" w:space="0" w:color="auto"/>
              <w:right w:val="single" w:sz="6" w:space="0" w:color="auto"/>
            </w:tcBorders>
            <w:shd w:val="clear" w:color="auto" w:fill="auto"/>
            <w:vAlign w:val="center"/>
          </w:tcPr>
          <w:p w14:paraId="4644CDBC" w14:textId="69A645C6" w:rsidR="00330E70" w:rsidRPr="00330E70" w:rsidRDefault="00330E70">
            <w:pPr>
              <w:spacing w:after="0" w:line="240" w:lineRule="auto"/>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 xml:space="preserve">Obrazovanje / </w:t>
            </w:r>
            <w:hyperlink r:id="rId44" w:tooltip="NACE Code Erziehung und Unterricht" w:history="1">
              <w:r w:rsidRPr="000A7C34">
                <w:rPr>
                  <w:rStyle w:val="Hyperlink"/>
                  <w:rFonts w:ascii="Source Sans Pro" w:eastAsia="Times New Roman" w:hAnsi="Source Sans Pro" w:cs="Calibri"/>
                  <w:i/>
                  <w:iCs/>
                  <w:color w:val="003366"/>
                  <w:sz w:val="18"/>
                  <w:szCs w:val="18"/>
                  <w:u w:val="none"/>
                  <w:lang w:val="de-DE" w:eastAsia="sr-Latn-RS"/>
                </w:rPr>
                <w:t>Erziehung und Unterricht</w:t>
              </w:r>
            </w:hyperlink>
          </w:p>
        </w:tc>
      </w:tr>
      <w:tr w:rsidR="00330E70" w:rsidRPr="00330E70" w14:paraId="63EDD3E5" w14:textId="77777777" w:rsidTr="00582B1C">
        <w:trPr>
          <w:trHeight w:val="300"/>
        </w:trPr>
        <w:tc>
          <w:tcPr>
            <w:tcW w:w="290" w:type="pct"/>
            <w:tcBorders>
              <w:top w:val="single" w:sz="6" w:space="0" w:color="auto"/>
              <w:left w:val="single" w:sz="6" w:space="0" w:color="auto"/>
              <w:bottom w:val="single" w:sz="6" w:space="0" w:color="auto"/>
              <w:right w:val="single" w:sz="6" w:space="0" w:color="auto"/>
            </w:tcBorders>
            <w:shd w:val="clear" w:color="auto" w:fill="CCD7E6"/>
            <w:vAlign w:val="center"/>
          </w:tcPr>
          <w:p w14:paraId="79F3569E"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single" w:sz="6" w:space="0" w:color="auto"/>
              <w:left w:val="single" w:sz="6" w:space="0" w:color="auto"/>
              <w:bottom w:val="single" w:sz="6" w:space="0" w:color="auto"/>
              <w:right w:val="single" w:sz="6" w:space="0" w:color="auto"/>
            </w:tcBorders>
            <w:shd w:val="clear" w:color="auto" w:fill="auto"/>
          </w:tcPr>
          <w:p w14:paraId="074EDF17"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86</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77D13A36"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Q</w:t>
            </w:r>
          </w:p>
        </w:tc>
        <w:tc>
          <w:tcPr>
            <w:tcW w:w="3877" w:type="pct"/>
            <w:tcBorders>
              <w:top w:val="single" w:sz="6" w:space="0" w:color="auto"/>
              <w:left w:val="single" w:sz="6" w:space="0" w:color="auto"/>
              <w:bottom w:val="single" w:sz="6" w:space="0" w:color="auto"/>
              <w:right w:val="single" w:sz="6" w:space="0" w:color="auto"/>
            </w:tcBorders>
            <w:shd w:val="clear" w:color="auto" w:fill="auto"/>
            <w:vAlign w:val="center"/>
          </w:tcPr>
          <w:p w14:paraId="30B3270C" w14:textId="77777777" w:rsidR="00330E70" w:rsidRPr="00330E70" w:rsidRDefault="00330E70">
            <w:pPr>
              <w:spacing w:after="0" w:line="240" w:lineRule="auto"/>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 xml:space="preserve">Zdravstvene delatnosti / </w:t>
            </w:r>
            <w:hyperlink r:id="rId45" w:tooltip="NACE Code Gesundheitswesen" w:history="1">
              <w:r w:rsidRPr="000A7C34">
                <w:rPr>
                  <w:rStyle w:val="Hyperlink"/>
                  <w:rFonts w:ascii="Source Sans Pro" w:eastAsia="Times New Roman" w:hAnsi="Source Sans Pro" w:cs="Calibri"/>
                  <w:i/>
                  <w:iCs/>
                  <w:color w:val="003366"/>
                  <w:sz w:val="18"/>
                  <w:szCs w:val="18"/>
                  <w:u w:val="none"/>
                  <w:lang w:val="de-DE" w:eastAsia="sr-Latn-RS"/>
                </w:rPr>
                <w:t>Gesundheitswesen</w:t>
              </w:r>
            </w:hyperlink>
          </w:p>
        </w:tc>
      </w:tr>
      <w:tr w:rsidR="00330E70" w:rsidRPr="0018316B" w14:paraId="58337DDA" w14:textId="77777777" w:rsidTr="00582B1C">
        <w:trPr>
          <w:trHeight w:val="300"/>
        </w:trPr>
        <w:tc>
          <w:tcPr>
            <w:tcW w:w="290" w:type="pct"/>
            <w:tcBorders>
              <w:top w:val="single" w:sz="6" w:space="0" w:color="auto"/>
              <w:left w:val="single" w:sz="6" w:space="0" w:color="auto"/>
              <w:bottom w:val="single" w:sz="6" w:space="0" w:color="auto"/>
              <w:right w:val="single" w:sz="6" w:space="0" w:color="auto"/>
            </w:tcBorders>
            <w:shd w:val="clear" w:color="auto" w:fill="CCD7E6"/>
            <w:vAlign w:val="center"/>
          </w:tcPr>
          <w:p w14:paraId="35E6DE8B" w14:textId="77777777" w:rsidR="00330E70" w:rsidRPr="00330E70" w:rsidRDefault="00330E70" w:rsidP="00582B1C">
            <w:pPr>
              <w:spacing w:after="0" w:line="240" w:lineRule="auto"/>
              <w:jc w:val="center"/>
              <w:textAlignment w:val="baseline"/>
              <w:rPr>
                <w:rFonts w:ascii="Source Sans Pro" w:eastAsia="Times New Roman" w:hAnsi="Source Sans Pro" w:cs="Calibri"/>
                <w:color w:val="003366"/>
                <w:sz w:val="18"/>
                <w:szCs w:val="18"/>
                <w:lang w:val="de-DE" w:eastAsia="sr-Latn-RS"/>
              </w:rPr>
            </w:pPr>
          </w:p>
        </w:tc>
        <w:tc>
          <w:tcPr>
            <w:tcW w:w="348" w:type="pct"/>
            <w:tcBorders>
              <w:top w:val="single" w:sz="6" w:space="0" w:color="auto"/>
              <w:left w:val="single" w:sz="6" w:space="0" w:color="auto"/>
              <w:bottom w:val="single" w:sz="6" w:space="0" w:color="auto"/>
              <w:right w:val="single" w:sz="6" w:space="0" w:color="auto"/>
            </w:tcBorders>
            <w:shd w:val="clear" w:color="auto" w:fill="auto"/>
          </w:tcPr>
          <w:p w14:paraId="74F458FA"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94</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5D0670E5" w14:textId="77777777" w:rsidR="00330E70" w:rsidRPr="00330E70" w:rsidRDefault="00330E70">
            <w:pPr>
              <w:spacing w:after="0" w:line="240" w:lineRule="auto"/>
              <w:jc w:val="center"/>
              <w:textAlignment w:val="baseline"/>
              <w:rPr>
                <w:rFonts w:ascii="Source Sans Pro" w:eastAsia="Times New Roman" w:hAnsi="Source Sans Pro" w:cs="Calibri"/>
                <w:color w:val="003366"/>
                <w:sz w:val="18"/>
                <w:szCs w:val="18"/>
                <w:lang w:val="pl-PL" w:eastAsia="sr-Latn-RS"/>
              </w:rPr>
            </w:pPr>
            <w:r w:rsidRPr="00330E70">
              <w:rPr>
                <w:rFonts w:ascii="Source Sans Pro" w:eastAsia="Times New Roman" w:hAnsi="Source Sans Pro" w:cs="Calibri"/>
                <w:color w:val="003366"/>
                <w:sz w:val="18"/>
                <w:szCs w:val="18"/>
                <w:lang w:val="pl-PL" w:eastAsia="sr-Latn-RS"/>
              </w:rPr>
              <w:t>S</w:t>
            </w:r>
          </w:p>
        </w:tc>
        <w:tc>
          <w:tcPr>
            <w:tcW w:w="3877" w:type="pct"/>
            <w:tcBorders>
              <w:top w:val="single" w:sz="6" w:space="0" w:color="auto"/>
              <w:left w:val="single" w:sz="6" w:space="0" w:color="auto"/>
              <w:bottom w:val="single" w:sz="6" w:space="0" w:color="auto"/>
              <w:right w:val="single" w:sz="6" w:space="0" w:color="auto"/>
            </w:tcBorders>
            <w:shd w:val="clear" w:color="auto" w:fill="auto"/>
            <w:vAlign w:val="center"/>
          </w:tcPr>
          <w:p w14:paraId="5B25E79E" w14:textId="77777777" w:rsidR="00330E70" w:rsidRPr="00330E70" w:rsidRDefault="00330E70">
            <w:pPr>
              <w:spacing w:after="0" w:line="240" w:lineRule="auto"/>
              <w:textAlignment w:val="baseline"/>
              <w:rPr>
                <w:rFonts w:ascii="Source Sans Pro" w:eastAsia="Times New Roman" w:hAnsi="Source Sans Pro" w:cs="Calibri"/>
                <w:color w:val="003366"/>
                <w:sz w:val="18"/>
                <w:szCs w:val="18"/>
                <w:lang w:val="de-DE" w:eastAsia="sr-Latn-RS"/>
              </w:rPr>
            </w:pPr>
            <w:r w:rsidRPr="00330E70">
              <w:rPr>
                <w:rFonts w:ascii="Source Sans Pro" w:eastAsia="Times New Roman" w:hAnsi="Source Sans Pro" w:cs="Calibri"/>
                <w:color w:val="003366"/>
                <w:sz w:val="18"/>
                <w:szCs w:val="18"/>
                <w:lang w:val="de-DE" w:eastAsia="sr-Latn-RS"/>
              </w:rPr>
              <w:t xml:space="preserve">Delatnosti udruženja / </w:t>
            </w:r>
            <w:hyperlink r:id="rId46" w:tooltip="NACE Code Erbringung von sonstigen Dienstleistungen" w:history="1">
              <w:r w:rsidRPr="009F35A3">
                <w:rPr>
                  <w:rStyle w:val="Hyperlink"/>
                  <w:rFonts w:ascii="Source Sans Pro" w:eastAsia="Times New Roman" w:hAnsi="Source Sans Pro" w:cs="Calibri"/>
                  <w:i/>
                  <w:iCs/>
                  <w:color w:val="003366"/>
                  <w:sz w:val="18"/>
                  <w:szCs w:val="18"/>
                  <w:u w:val="none"/>
                  <w:lang w:val="de-DE" w:eastAsia="sr-Latn-RS"/>
                </w:rPr>
                <w:t>Erbringung von sonstigen Dienstleistungen</w:t>
              </w:r>
            </w:hyperlink>
          </w:p>
        </w:tc>
      </w:tr>
    </w:tbl>
    <w:p w14:paraId="4A6FEBC9" w14:textId="77777777" w:rsidR="00330E70" w:rsidRPr="00663A57" w:rsidRDefault="00330E70" w:rsidP="00330E70">
      <w:pPr>
        <w:spacing w:after="0" w:line="240" w:lineRule="auto"/>
        <w:textAlignment w:val="baseline"/>
        <w:rPr>
          <w:rFonts w:ascii="Source Sans Pro" w:eastAsia="Times New Roman" w:hAnsi="Source Sans Pro" w:cs="Segoe UI"/>
          <w:color w:val="003366"/>
          <w:sz w:val="6"/>
          <w:szCs w:val="6"/>
          <w:lang w:val="sr-Latn-RS" w:eastAsia="sr-Latn-RS"/>
        </w:rPr>
      </w:pPr>
    </w:p>
    <w:p w14:paraId="04A0C4B5" w14:textId="77777777" w:rsidR="0028316E" w:rsidRPr="00222038" w:rsidRDefault="0028316E" w:rsidP="0028316E">
      <w:pPr>
        <w:spacing w:after="0" w:line="240" w:lineRule="auto"/>
        <w:textAlignment w:val="baseline"/>
        <w:rPr>
          <w:rFonts w:ascii="Source Sans Pro" w:eastAsia="Times New Roman" w:hAnsi="Source Sans Pro" w:cs="Calibri"/>
          <w:color w:val="003366"/>
          <w:sz w:val="6"/>
          <w:szCs w:val="6"/>
          <w:lang w:val="de-DE" w:eastAsia="sr-Latn-RS"/>
        </w:rPr>
      </w:pPr>
    </w:p>
    <w:p w14:paraId="3C31C856" w14:textId="4DD522B1" w:rsidR="005D6A94" w:rsidRPr="00173E9D" w:rsidRDefault="005D6A94" w:rsidP="005D6A94">
      <w:pPr>
        <w:spacing w:after="0" w:line="240" w:lineRule="auto"/>
        <w:ind w:hanging="142"/>
        <w:textAlignment w:val="baseline"/>
        <w:rPr>
          <w:rFonts w:ascii="Source Sans Pro" w:eastAsia="Times New Roman" w:hAnsi="Source Sans Pro" w:cs="Calibri"/>
          <w:i/>
          <w:iCs/>
          <w:color w:val="003366"/>
          <w:sz w:val="18"/>
          <w:szCs w:val="18"/>
          <w:lang w:val="de-DE" w:eastAsia="sr-Latn-RS"/>
        </w:rPr>
      </w:pPr>
      <w:r w:rsidRPr="00173E9D">
        <w:rPr>
          <w:rFonts w:ascii="Source Sans Pro" w:eastAsia="Times New Roman" w:hAnsi="Source Sans Pro" w:cs="Calibri"/>
          <w:color w:val="003366"/>
          <w:sz w:val="18"/>
          <w:szCs w:val="18"/>
          <w:lang w:val="de-DE" w:eastAsia="sr-Latn-RS"/>
        </w:rPr>
        <w:t>*</w:t>
      </w:r>
      <w:r w:rsidRPr="00173E9D">
        <w:rPr>
          <w:rFonts w:ascii="Source Sans Pro" w:eastAsia="Times New Roman" w:hAnsi="Source Sans Pro" w:cs="Calibri"/>
          <w:i/>
          <w:iCs/>
          <w:color w:val="003366"/>
          <w:sz w:val="18"/>
          <w:szCs w:val="18"/>
          <w:lang w:val="de-DE" w:eastAsia="sr-Latn-RS"/>
        </w:rPr>
        <w:t>Obavezna polja / Pflichtfeld</w:t>
      </w:r>
    </w:p>
    <w:p w14:paraId="790AB678" w14:textId="5E62E216" w:rsidR="00E243D1" w:rsidRPr="00412ED7" w:rsidRDefault="005D6A94" w:rsidP="005D6A94">
      <w:pPr>
        <w:spacing w:after="0" w:line="240" w:lineRule="auto"/>
        <w:ind w:hanging="142"/>
        <w:textAlignment w:val="baseline"/>
        <w:rPr>
          <w:rFonts w:ascii="Source Sans Pro" w:eastAsia="Times New Roman" w:hAnsi="Source Sans Pro" w:cs="Calibri"/>
          <w:i/>
          <w:iCs/>
          <w:color w:val="003366"/>
          <w:sz w:val="18"/>
          <w:szCs w:val="18"/>
          <w:lang w:val="de-DE" w:eastAsia="sr-Latn-RS"/>
        </w:rPr>
      </w:pPr>
      <w:r w:rsidRPr="00412ED7">
        <w:rPr>
          <w:rFonts w:ascii="Source Sans Pro" w:eastAsia="Times New Roman" w:hAnsi="Source Sans Pro" w:cs="Calibri"/>
          <w:i/>
          <w:iCs/>
          <w:color w:val="003366"/>
          <w:sz w:val="18"/>
          <w:szCs w:val="18"/>
          <w:lang w:val="de-DE" w:eastAsia="sr-Latn-RS"/>
        </w:rPr>
        <w:t xml:space="preserve">** </w:t>
      </w:r>
      <w:hyperlink r:id="rId47" w:history="1">
        <w:r w:rsidRPr="00864C86">
          <w:rPr>
            <w:rStyle w:val="Hyperlink"/>
            <w:rFonts w:ascii="Source Sans Pro" w:eastAsiaTheme="minorEastAsia" w:hAnsi="Source Sans Pro" w:cs="Arial"/>
            <w:noProof/>
            <w:color w:val="003366"/>
            <w:sz w:val="18"/>
            <w:szCs w:val="18"/>
            <w:shd w:val="clear" w:color="auto" w:fill="FFFFFF"/>
            <w:lang w:val="de-DE" w:eastAsia="sr-Latn-RS"/>
          </w:rPr>
          <w:t>Zaštita privatnosti</w:t>
        </w:r>
      </w:hyperlink>
      <w:r w:rsidRPr="002F1E83">
        <w:rPr>
          <w:rFonts w:ascii="Source Sans Pro" w:eastAsiaTheme="minorEastAsia" w:hAnsi="Source Sans Pro"/>
          <w:noProof/>
          <w:color w:val="003366"/>
          <w:sz w:val="18"/>
          <w:szCs w:val="18"/>
          <w:lang w:val="de-DE" w:eastAsia="sr-Latn-RS"/>
        </w:rPr>
        <w:t xml:space="preserve"> / </w:t>
      </w:r>
      <w:hyperlink r:id="rId48" w:history="1">
        <w:r w:rsidRPr="00864C86">
          <w:rPr>
            <w:rStyle w:val="Hyperlink"/>
            <w:rFonts w:ascii="Source Sans Pro" w:eastAsiaTheme="minorEastAsia" w:hAnsi="Source Sans Pro" w:cs="Arial"/>
            <w:i/>
            <w:iCs/>
            <w:noProof/>
            <w:color w:val="003366"/>
            <w:sz w:val="18"/>
            <w:szCs w:val="18"/>
            <w:shd w:val="clear" w:color="auto" w:fill="FFFFFF"/>
            <w:lang w:val="de-DE" w:eastAsia="sr-Latn-RS"/>
          </w:rPr>
          <w:t>Datenschutz</w:t>
        </w:r>
      </w:hyperlink>
      <w:r w:rsidRPr="002F1E83">
        <w:rPr>
          <w:rFonts w:ascii="Source Sans Pro" w:eastAsiaTheme="minorEastAsia" w:hAnsi="Source Sans Pro"/>
          <w:i/>
          <w:iCs/>
          <w:noProof/>
          <w:color w:val="003366"/>
          <w:sz w:val="18"/>
          <w:szCs w:val="18"/>
          <w:lang w:val="sr-Latn-RS" w:eastAsia="sr-Latn-RS"/>
        </w:rPr>
        <w:t xml:space="preserve"> </w:t>
      </w:r>
      <w:r w:rsidRPr="002F1E83">
        <w:rPr>
          <w:rFonts w:ascii="Source Sans Pro" w:eastAsiaTheme="minorEastAsia" w:hAnsi="Source Sans Pro"/>
          <w:noProof/>
          <w:color w:val="003366"/>
          <w:sz w:val="18"/>
          <w:szCs w:val="18"/>
          <w:lang w:val="sr-Latn-RS" w:eastAsia="sr-Latn-RS"/>
        </w:rPr>
        <w:t xml:space="preserve">; </w:t>
      </w:r>
      <w:hyperlink r:id="rId49" w:history="1">
        <w:r w:rsidRPr="00864C86">
          <w:rPr>
            <w:rStyle w:val="Hyperlink"/>
            <w:rFonts w:ascii="Source Sans Pro" w:eastAsiaTheme="minorEastAsia" w:hAnsi="Source Sans Pro"/>
            <w:noProof/>
            <w:color w:val="003366"/>
            <w:sz w:val="18"/>
            <w:szCs w:val="18"/>
            <w:lang w:val="de-DE" w:eastAsia="sr-Latn-RS"/>
          </w:rPr>
          <w:t>Obaveza informisanja o obradi podataka</w:t>
        </w:r>
      </w:hyperlink>
      <w:r w:rsidRPr="002F1E83">
        <w:rPr>
          <w:rFonts w:ascii="Source Sans Pro" w:eastAsiaTheme="minorEastAsia" w:hAnsi="Source Sans Pro"/>
          <w:noProof/>
          <w:color w:val="003366"/>
          <w:sz w:val="18"/>
          <w:szCs w:val="18"/>
          <w:lang w:val="de-DE" w:eastAsia="sr-Latn-RS"/>
        </w:rPr>
        <w:t xml:space="preserve"> / </w:t>
      </w:r>
      <w:hyperlink r:id="rId50" w:history="1">
        <w:r w:rsidRPr="00864C86">
          <w:rPr>
            <w:rStyle w:val="Hyperlink"/>
            <w:rFonts w:ascii="Source Sans Pro" w:eastAsiaTheme="minorEastAsia" w:hAnsi="Source Sans Pro"/>
            <w:i/>
            <w:iCs/>
            <w:noProof/>
            <w:color w:val="003366"/>
            <w:sz w:val="18"/>
            <w:szCs w:val="18"/>
            <w:lang w:val="de-DE" w:eastAsia="sr-Latn-RS"/>
          </w:rPr>
          <w:t>Datenschutzrechtliche Informationspflichten</w:t>
        </w:r>
      </w:hyperlink>
    </w:p>
    <w:p w14:paraId="1973212E" w14:textId="77777777" w:rsidR="005D6A94" w:rsidRPr="00412ED7" w:rsidRDefault="005D6A94" w:rsidP="005D6A94">
      <w:pPr>
        <w:spacing w:after="0" w:line="240" w:lineRule="auto"/>
        <w:ind w:hanging="142"/>
        <w:textAlignment w:val="baseline"/>
        <w:rPr>
          <w:rFonts w:ascii="Source Sans Pro" w:eastAsia="Times New Roman" w:hAnsi="Source Sans Pro" w:cs="Calibri"/>
          <w:i/>
          <w:iCs/>
          <w:color w:val="003366"/>
          <w:sz w:val="6"/>
          <w:szCs w:val="6"/>
          <w:lang w:val="de-DE" w:eastAsia="sr-Latn-RS"/>
        </w:rPr>
      </w:pPr>
    </w:p>
    <w:p w14:paraId="11D0D414" w14:textId="6229D65B" w:rsidR="00E243D1" w:rsidRPr="00311359" w:rsidRDefault="00C66F8D" w:rsidP="00311359">
      <w:pPr>
        <w:spacing w:after="0" w:line="240" w:lineRule="auto"/>
        <w:ind w:left="-142"/>
        <w:textAlignment w:val="baseline"/>
        <w:rPr>
          <w:rFonts w:ascii="Source Sans Pro" w:hAnsi="Source Sans Pro"/>
          <w:b/>
          <w:bCs/>
          <w:color w:val="003366"/>
          <w:sz w:val="18"/>
          <w:szCs w:val="18"/>
          <w:lang w:val="de-DE"/>
        </w:rPr>
      </w:pPr>
      <w:r>
        <w:rPr>
          <w:rFonts w:ascii="Source Sans Pro" w:hAnsi="Source Sans Pro"/>
          <w:b/>
          <w:bCs/>
          <w:color w:val="003366"/>
          <w:sz w:val="18"/>
          <w:szCs w:val="18"/>
          <w:lang w:val="sr-Latn-RS"/>
        </w:rPr>
        <w:t>Odbori Nemačko-srpske privredne komore</w:t>
      </w:r>
      <w:r w:rsidR="00E243D1" w:rsidRPr="00311359">
        <w:rPr>
          <w:rFonts w:ascii="Source Sans Pro" w:hAnsi="Source Sans Pro"/>
          <w:b/>
          <w:bCs/>
          <w:color w:val="003366"/>
          <w:sz w:val="18"/>
          <w:szCs w:val="18"/>
          <w:lang w:val="sr-Latn-RS"/>
        </w:rPr>
        <w:t xml:space="preserve"> / </w:t>
      </w:r>
      <w:r w:rsidRPr="00EC166E">
        <w:rPr>
          <w:rFonts w:ascii="Source Sans Pro" w:hAnsi="Source Sans Pro"/>
          <w:b/>
          <w:bCs/>
          <w:i/>
          <w:iCs/>
          <w:color w:val="003366"/>
          <w:sz w:val="18"/>
          <w:szCs w:val="18"/>
          <w:lang w:val="sr-Latn-RS"/>
        </w:rPr>
        <w:t>Ausch</w:t>
      </w:r>
      <w:r w:rsidRPr="00EC166E">
        <w:rPr>
          <w:rFonts w:ascii="Source Sans Pro" w:hAnsi="Source Sans Pro"/>
          <w:b/>
          <w:bCs/>
          <w:i/>
          <w:iCs/>
          <w:color w:val="003366"/>
          <w:sz w:val="18"/>
          <w:szCs w:val="18"/>
          <w:lang w:val="de-DE"/>
        </w:rPr>
        <w:t>üsse der Deutsch-Serbischen Wirtschafs</w:t>
      </w:r>
      <w:r w:rsidR="00EC166E" w:rsidRPr="00EC166E">
        <w:rPr>
          <w:rFonts w:ascii="Source Sans Pro" w:hAnsi="Source Sans Pro"/>
          <w:b/>
          <w:bCs/>
          <w:i/>
          <w:iCs/>
          <w:color w:val="003366"/>
          <w:sz w:val="18"/>
          <w:szCs w:val="18"/>
          <w:lang w:val="de-DE"/>
        </w:rPr>
        <w:t>tkammer</w:t>
      </w:r>
    </w:p>
    <w:p w14:paraId="22E1C308" w14:textId="0C13CDE2" w:rsidR="00C66F8D" w:rsidRDefault="00E243D1" w:rsidP="71C14A72">
      <w:pPr>
        <w:spacing w:after="0" w:line="240" w:lineRule="auto"/>
        <w:ind w:left="-142"/>
        <w:textAlignment w:val="baseline"/>
        <w:rPr>
          <w:lang w:val="sr-Latn-RS"/>
        </w:rPr>
      </w:pPr>
      <w:r w:rsidRPr="71C14A72">
        <w:rPr>
          <w:rFonts w:ascii="Source Sans Pro" w:hAnsi="Source Sans Pro"/>
          <w:color w:val="003366"/>
          <w:sz w:val="18"/>
          <w:szCs w:val="18"/>
          <w:lang w:val="sr-Latn-RS"/>
        </w:rPr>
        <w:t xml:space="preserve">Komora aktivno radi na razvoju i unapređivanju poslovnog okruženja. Odbori komore su koncipirani kao platforme u okviru kojih kompanije članice imaju priliku da aktivno učestvuju u razgovorima o aktuelnim temama i izazovima specifične branše, kao i o strateškim pravcima, potencijalima razvoja, i unapređivanju poslovnog okruženja. Više od već osnovanim odborima i mogućnostima učestvovanja u njima, molim Vas pogledate putem </w:t>
      </w:r>
      <w:hyperlink r:id="rId51" w:history="1">
        <w:r w:rsidRPr="00C66F8D">
          <w:rPr>
            <w:rStyle w:val="Hyperlink"/>
            <w:rFonts w:ascii="Source Sans Pro" w:hAnsi="Source Sans Pro" w:cs="Arial"/>
            <w:sz w:val="18"/>
            <w:szCs w:val="18"/>
            <w:lang w:val="sr-Latn-RS"/>
          </w:rPr>
          <w:t>linka</w:t>
        </w:r>
      </w:hyperlink>
      <w:r w:rsidRPr="71C14A72">
        <w:rPr>
          <w:rFonts w:ascii="Source Sans Pro" w:hAnsi="Source Sans Pro"/>
          <w:color w:val="003366"/>
          <w:sz w:val="18"/>
          <w:szCs w:val="18"/>
          <w:lang w:val="sr-Latn-RS"/>
        </w:rPr>
        <w:t xml:space="preserve">.  </w:t>
      </w:r>
    </w:p>
    <w:p w14:paraId="47637F44" w14:textId="34250FFD" w:rsidR="050CB6A2" w:rsidRDefault="00E243D1" w:rsidP="00AA76A1">
      <w:pPr>
        <w:spacing w:after="0" w:line="240" w:lineRule="auto"/>
        <w:ind w:left="-142"/>
        <w:textAlignment w:val="baseline"/>
        <w:rPr>
          <w:rFonts w:ascii="Source Sans Pro" w:hAnsi="Source Sans Pro" w:cs="Arial"/>
          <w:i/>
          <w:iCs/>
          <w:color w:val="003366"/>
          <w:sz w:val="18"/>
          <w:szCs w:val="18"/>
          <w:lang w:val="de-DE"/>
        </w:rPr>
      </w:pPr>
      <w:r w:rsidRPr="71C14A72">
        <w:rPr>
          <w:rFonts w:ascii="Source Sans Pro" w:hAnsi="Source Sans Pro" w:cs="Arial"/>
          <w:i/>
          <w:iCs/>
          <w:color w:val="003366"/>
          <w:sz w:val="18"/>
          <w:szCs w:val="18"/>
          <w:lang w:val="de-DE"/>
        </w:rPr>
        <w:t xml:space="preserve">Die AHK Serbien arbeitet aktiv an der Entwicklung und Verbesserung des Geschäftsumfelds. AHK-Ausschüsse sind als Plattformen konzipiert, auf denen Mitgliedsunternehmen die Möglichkeit haben, sich aktiv an Diskussionen über aktuelle Themen und Herausforderungen einer bestimmten Branche, aber auch über strategische Ausrichtungen, Entwicklungspotenziale und die Verbesserung des Geschäftsumfelds beteiligen. Mehr über die schon </w:t>
      </w:r>
      <w:r w:rsidR="41CFD294" w:rsidRPr="71C14A72">
        <w:rPr>
          <w:rFonts w:ascii="Source Sans Pro" w:hAnsi="Source Sans Pro" w:cs="Arial"/>
          <w:i/>
          <w:iCs/>
          <w:color w:val="003366"/>
          <w:sz w:val="18"/>
          <w:szCs w:val="18"/>
          <w:lang w:val="de-DE"/>
        </w:rPr>
        <w:t>gegründeten</w:t>
      </w:r>
      <w:r w:rsidRPr="71C14A72">
        <w:rPr>
          <w:rFonts w:ascii="Source Sans Pro" w:hAnsi="Source Sans Pro" w:cs="Arial"/>
          <w:i/>
          <w:iCs/>
          <w:color w:val="003366"/>
          <w:sz w:val="18"/>
          <w:szCs w:val="18"/>
          <w:lang w:val="de-DE"/>
        </w:rPr>
        <w:t xml:space="preserve"> Ausschüsse und </w:t>
      </w:r>
      <w:r w:rsidR="7A7CEA0B" w:rsidRPr="71C14A72">
        <w:rPr>
          <w:rFonts w:ascii="Source Sans Pro" w:hAnsi="Source Sans Pro" w:cs="Arial"/>
          <w:i/>
          <w:iCs/>
          <w:color w:val="003366"/>
          <w:sz w:val="18"/>
          <w:szCs w:val="18"/>
          <w:lang w:val="de-DE"/>
        </w:rPr>
        <w:t xml:space="preserve">die </w:t>
      </w:r>
      <w:r w:rsidRPr="71C14A72">
        <w:rPr>
          <w:rFonts w:ascii="Source Sans Pro" w:hAnsi="Source Sans Pro" w:cs="Arial"/>
          <w:i/>
          <w:iCs/>
          <w:color w:val="003366"/>
          <w:sz w:val="18"/>
          <w:szCs w:val="18"/>
          <w:lang w:val="de-DE"/>
        </w:rPr>
        <w:t>Möglichkeit</w:t>
      </w:r>
      <w:r w:rsidR="488FC82A" w:rsidRPr="71C14A72">
        <w:rPr>
          <w:rFonts w:ascii="Source Sans Pro" w:hAnsi="Source Sans Pro" w:cs="Arial"/>
          <w:i/>
          <w:iCs/>
          <w:color w:val="003366"/>
          <w:sz w:val="18"/>
          <w:szCs w:val="18"/>
          <w:lang w:val="de-DE"/>
        </w:rPr>
        <w:t>en</w:t>
      </w:r>
      <w:r w:rsidR="396FEAE2" w:rsidRPr="71C14A72">
        <w:rPr>
          <w:rFonts w:ascii="Source Sans Pro" w:hAnsi="Source Sans Pro" w:cs="Arial"/>
          <w:i/>
          <w:iCs/>
          <w:color w:val="003366"/>
          <w:sz w:val="18"/>
          <w:szCs w:val="18"/>
          <w:lang w:val="de-DE"/>
        </w:rPr>
        <w:t>,</w:t>
      </w:r>
      <w:r w:rsidRPr="71C14A72">
        <w:rPr>
          <w:rFonts w:ascii="Source Sans Pro" w:hAnsi="Source Sans Pro" w:cs="Arial"/>
          <w:i/>
          <w:iCs/>
          <w:color w:val="003366"/>
          <w:sz w:val="18"/>
          <w:szCs w:val="18"/>
          <w:lang w:val="de-DE"/>
        </w:rPr>
        <w:t xml:space="preserve"> bei d</w:t>
      </w:r>
      <w:r w:rsidR="568AA81F" w:rsidRPr="71C14A72">
        <w:rPr>
          <w:rFonts w:ascii="Source Sans Pro" w:hAnsi="Source Sans Pro" w:cs="Arial"/>
          <w:i/>
          <w:iCs/>
          <w:color w:val="003366"/>
          <w:sz w:val="18"/>
          <w:szCs w:val="18"/>
          <w:lang w:val="de-DE"/>
        </w:rPr>
        <w:t>ies</w:t>
      </w:r>
      <w:r w:rsidRPr="71C14A72">
        <w:rPr>
          <w:rFonts w:ascii="Source Sans Pro" w:hAnsi="Source Sans Pro" w:cs="Arial"/>
          <w:i/>
          <w:iCs/>
          <w:color w:val="003366"/>
          <w:sz w:val="18"/>
          <w:szCs w:val="18"/>
          <w:lang w:val="de-DE"/>
        </w:rPr>
        <w:t>e</w:t>
      </w:r>
      <w:r w:rsidR="260EAA0E" w:rsidRPr="71C14A72">
        <w:rPr>
          <w:rFonts w:ascii="Source Sans Pro" w:hAnsi="Source Sans Pro" w:cs="Arial"/>
          <w:i/>
          <w:iCs/>
          <w:color w:val="003366"/>
          <w:sz w:val="18"/>
          <w:szCs w:val="18"/>
          <w:lang w:val="de-DE"/>
        </w:rPr>
        <w:t>n</w:t>
      </w:r>
      <w:r w:rsidRPr="71C14A72">
        <w:rPr>
          <w:rFonts w:ascii="Source Sans Pro" w:hAnsi="Source Sans Pro" w:cs="Arial"/>
          <w:i/>
          <w:iCs/>
          <w:color w:val="003366"/>
          <w:sz w:val="18"/>
          <w:szCs w:val="18"/>
          <w:lang w:val="de-DE"/>
        </w:rPr>
        <w:t xml:space="preserve"> </w:t>
      </w:r>
      <w:r w:rsidR="3DA19586" w:rsidRPr="71C14A72">
        <w:rPr>
          <w:rFonts w:ascii="Source Sans Pro" w:hAnsi="Source Sans Pro" w:cs="Arial"/>
          <w:i/>
          <w:iCs/>
          <w:color w:val="003366"/>
          <w:sz w:val="18"/>
          <w:szCs w:val="18"/>
          <w:lang w:val="de-DE"/>
        </w:rPr>
        <w:t>t</w:t>
      </w:r>
      <w:r w:rsidRPr="71C14A72">
        <w:rPr>
          <w:rFonts w:ascii="Source Sans Pro" w:hAnsi="Source Sans Pro" w:cs="Arial"/>
          <w:i/>
          <w:iCs/>
          <w:color w:val="003366"/>
          <w:sz w:val="18"/>
          <w:szCs w:val="18"/>
          <w:lang w:val="de-DE"/>
        </w:rPr>
        <w:t>eilzunehmen</w:t>
      </w:r>
      <w:r w:rsidR="53B02764" w:rsidRPr="71C14A72">
        <w:rPr>
          <w:rFonts w:ascii="Source Sans Pro" w:hAnsi="Source Sans Pro" w:cs="Arial"/>
          <w:i/>
          <w:iCs/>
          <w:color w:val="003366"/>
          <w:sz w:val="18"/>
          <w:szCs w:val="18"/>
          <w:lang w:val="de-DE"/>
        </w:rPr>
        <w:t>,</w:t>
      </w:r>
      <w:r w:rsidRPr="71C14A72">
        <w:rPr>
          <w:rFonts w:ascii="Source Sans Pro" w:hAnsi="Source Sans Pro" w:cs="Arial"/>
          <w:i/>
          <w:iCs/>
          <w:color w:val="003366"/>
          <w:sz w:val="18"/>
          <w:szCs w:val="18"/>
          <w:lang w:val="de-DE"/>
        </w:rPr>
        <w:t xml:space="preserve"> können Sie über den folgenden </w:t>
      </w:r>
      <w:hyperlink r:id="rId52">
        <w:r w:rsidRPr="71C14A72">
          <w:rPr>
            <w:rStyle w:val="Hyperlink"/>
            <w:rFonts w:ascii="Source Sans Pro" w:hAnsi="Source Sans Pro" w:cs="Arial"/>
            <w:i/>
            <w:iCs/>
            <w:sz w:val="18"/>
            <w:szCs w:val="18"/>
            <w:lang w:val="de-DE"/>
          </w:rPr>
          <w:t>Link</w:t>
        </w:r>
      </w:hyperlink>
      <w:r w:rsidRPr="71C14A72">
        <w:rPr>
          <w:rFonts w:ascii="Source Sans Pro" w:hAnsi="Source Sans Pro" w:cs="Arial"/>
          <w:i/>
          <w:iCs/>
          <w:color w:val="003366"/>
          <w:sz w:val="18"/>
          <w:szCs w:val="18"/>
          <w:lang w:val="de-DE"/>
        </w:rPr>
        <w:t xml:space="preserve"> sehen. </w:t>
      </w:r>
    </w:p>
    <w:p w14:paraId="04E327FA" w14:textId="77777777" w:rsidR="00AA76A1" w:rsidRPr="00AA76A1" w:rsidRDefault="00AA76A1" w:rsidP="00AA76A1">
      <w:pPr>
        <w:spacing w:after="0" w:line="240" w:lineRule="auto"/>
        <w:ind w:left="-142"/>
        <w:textAlignment w:val="baseline"/>
        <w:rPr>
          <w:rFonts w:ascii="Source Sans Pro" w:hAnsi="Source Sans Pro" w:cs="Arial"/>
          <w:i/>
          <w:iCs/>
          <w:color w:val="003366"/>
          <w:sz w:val="18"/>
          <w:szCs w:val="18"/>
          <w:lang w:val="de-DE"/>
        </w:rPr>
      </w:pPr>
    </w:p>
    <w:p w14:paraId="100F032B" w14:textId="77777777" w:rsidR="001F73F8" w:rsidRPr="00AA76A1" w:rsidRDefault="001F73F8" w:rsidP="00AA76A1">
      <w:pPr>
        <w:spacing w:after="0" w:line="240" w:lineRule="auto"/>
        <w:ind w:left="-142"/>
        <w:textAlignment w:val="baseline"/>
        <w:rPr>
          <w:rFonts w:ascii="Source Sans Pro" w:hAnsi="Source Sans Pro" w:cs="Arial"/>
          <w:i/>
          <w:iCs/>
          <w:color w:val="003366"/>
          <w:sz w:val="18"/>
          <w:szCs w:val="18"/>
          <w:lang w:val="de-DE"/>
        </w:rPr>
      </w:pPr>
    </w:p>
    <w:p w14:paraId="0800385E" w14:textId="77777777" w:rsidR="009A7977" w:rsidRPr="00330E70" w:rsidRDefault="009A7977" w:rsidP="00330E70">
      <w:pPr>
        <w:spacing w:after="0" w:line="240" w:lineRule="auto"/>
        <w:textAlignment w:val="baseline"/>
        <w:rPr>
          <w:rFonts w:ascii="Source Sans Pro" w:eastAsia="Times New Roman" w:hAnsi="Source Sans Pro" w:cs="Segoe UI"/>
          <w:color w:val="003366"/>
          <w:sz w:val="18"/>
          <w:szCs w:val="18"/>
          <w:lang w:val="sr-Latn-RS" w:eastAsia="sr-Latn-RS"/>
        </w:rPr>
      </w:pPr>
    </w:p>
    <w:p w14:paraId="4DA475D4" w14:textId="5AFEF350" w:rsidR="00330E70" w:rsidRPr="00330E70" w:rsidRDefault="00330E70" w:rsidP="00330E70">
      <w:pPr>
        <w:spacing w:after="0" w:line="240" w:lineRule="auto"/>
        <w:textAlignment w:val="baseline"/>
        <w:rPr>
          <w:rFonts w:ascii="Source Sans Pro" w:eastAsia="Times New Roman" w:hAnsi="Source Sans Pro" w:cs="Segoe UI"/>
          <w:color w:val="003366"/>
          <w:sz w:val="18"/>
          <w:szCs w:val="18"/>
          <w:lang w:val="sr-Latn-RS" w:eastAsia="sr-Latn-RS"/>
        </w:rPr>
      </w:pPr>
      <w:r w:rsidRPr="00330E70">
        <w:rPr>
          <w:rFonts w:ascii="Source Sans Pro" w:eastAsia="Times New Roman" w:hAnsi="Source Sans Pro" w:cs="Calibri"/>
          <w:color w:val="003366"/>
          <w:sz w:val="18"/>
          <w:szCs w:val="18"/>
          <w:lang w:val="de-DE" w:eastAsia="sr-Latn-RS"/>
        </w:rPr>
        <w:t>_______</w:t>
      </w:r>
      <w:r w:rsidR="009A7977">
        <w:rPr>
          <w:rFonts w:ascii="Source Sans Pro" w:eastAsia="Times New Roman" w:hAnsi="Source Sans Pro" w:cs="Calibri"/>
          <w:color w:val="003366"/>
          <w:sz w:val="18"/>
          <w:szCs w:val="18"/>
          <w:lang w:val="de-DE" w:eastAsia="sr-Latn-RS"/>
        </w:rPr>
        <w:t>____</w:t>
      </w:r>
      <w:r w:rsidRPr="00330E70">
        <w:rPr>
          <w:rFonts w:ascii="Source Sans Pro" w:eastAsia="Times New Roman" w:hAnsi="Source Sans Pro" w:cs="Calibri"/>
          <w:color w:val="003366"/>
          <w:sz w:val="18"/>
          <w:szCs w:val="18"/>
          <w:lang w:val="de-DE" w:eastAsia="sr-Latn-RS"/>
        </w:rPr>
        <w:t xml:space="preserve">, </w:t>
      </w:r>
      <w:r w:rsidRPr="00330E70">
        <w:rPr>
          <w:rFonts w:ascii="Source Sans Pro" w:eastAsia="Times New Roman" w:hAnsi="Source Sans Pro" w:cs="Calibri"/>
          <w:color w:val="003366"/>
          <w:sz w:val="18"/>
          <w:szCs w:val="18"/>
          <w:u w:val="single"/>
          <w:lang w:val="de-DE" w:eastAsia="sr-Latn-RS"/>
        </w:rPr>
        <w:t>____</w:t>
      </w:r>
      <w:r w:rsidRPr="00330E70">
        <w:rPr>
          <w:rFonts w:ascii="Source Sans Pro" w:eastAsia="Times New Roman" w:hAnsi="Source Sans Pro" w:cs="Calibri"/>
          <w:color w:val="003366"/>
          <w:sz w:val="18"/>
          <w:szCs w:val="18"/>
          <w:lang w:val="de-DE" w:eastAsia="sr-Latn-RS"/>
        </w:rPr>
        <w:t>.</w:t>
      </w:r>
      <w:r w:rsidRPr="00330E70">
        <w:rPr>
          <w:rFonts w:ascii="Source Sans Pro" w:eastAsia="Times New Roman" w:hAnsi="Source Sans Pro" w:cs="Calibri"/>
          <w:color w:val="003366"/>
          <w:sz w:val="18"/>
          <w:szCs w:val="18"/>
          <w:u w:val="single"/>
          <w:lang w:val="de-DE" w:eastAsia="sr-Latn-RS"/>
        </w:rPr>
        <w:t>_____</w:t>
      </w:r>
      <w:r w:rsidRPr="00330E70">
        <w:rPr>
          <w:rFonts w:ascii="Source Sans Pro" w:eastAsia="Times New Roman" w:hAnsi="Source Sans Pro" w:cs="Calibri"/>
          <w:color w:val="003366"/>
          <w:sz w:val="18"/>
          <w:szCs w:val="18"/>
          <w:lang w:val="de-DE" w:eastAsia="sr-Latn-RS"/>
        </w:rPr>
        <w:t>.</w:t>
      </w:r>
      <w:r w:rsidRPr="00330E70">
        <w:rPr>
          <w:rFonts w:ascii="Source Sans Pro" w:eastAsia="Times New Roman" w:hAnsi="Source Sans Pro" w:cs="Calibri"/>
          <w:color w:val="003366"/>
          <w:sz w:val="18"/>
          <w:szCs w:val="18"/>
          <w:u w:val="single"/>
          <w:lang w:val="de-DE" w:eastAsia="sr-Latn-RS"/>
        </w:rPr>
        <w:t>_____.</w:t>
      </w:r>
      <w:r w:rsidRPr="00330E70">
        <w:rPr>
          <w:rFonts w:ascii="Source Sans Pro" w:eastAsia="Times New Roman" w:hAnsi="Source Sans Pro" w:cs="Calibri"/>
          <w:color w:val="003366"/>
          <w:sz w:val="18"/>
          <w:szCs w:val="18"/>
          <w:lang w:val="de-DE" w:eastAsia="sr-Latn-RS"/>
        </w:rPr>
        <w:t>                                                                                      ----------------------------------------------------</w:t>
      </w:r>
      <w:r w:rsidRPr="00330E70">
        <w:rPr>
          <w:rFonts w:ascii="Source Sans Pro" w:eastAsia="Times New Roman" w:hAnsi="Source Sans Pro" w:cs="Calibri"/>
          <w:color w:val="003366"/>
          <w:sz w:val="18"/>
          <w:szCs w:val="18"/>
          <w:lang w:val="sr-Latn-RS" w:eastAsia="sr-Latn-RS"/>
        </w:rPr>
        <w:t> </w:t>
      </w:r>
    </w:p>
    <w:p w14:paraId="57070091" w14:textId="190C5371" w:rsidR="002A1123" w:rsidRDefault="00330E70" w:rsidP="00663A57">
      <w:pPr>
        <w:tabs>
          <w:tab w:val="left" w:pos="1815"/>
        </w:tabs>
        <w:rPr>
          <w:rFonts w:ascii="Source Sans Pro" w:hAnsi="Source Sans Pro"/>
          <w:i/>
          <w:color w:val="003366"/>
          <w:sz w:val="18"/>
          <w:szCs w:val="18"/>
          <w:lang w:val="de-DE"/>
        </w:rPr>
      </w:pPr>
      <w:r w:rsidRPr="00330E70">
        <w:rPr>
          <w:rFonts w:ascii="Source Sans Pro" w:eastAsia="Times New Roman" w:hAnsi="Source Sans Pro" w:cs="Calibri"/>
          <w:color w:val="003366"/>
          <w:sz w:val="18"/>
          <w:szCs w:val="18"/>
          <w:lang w:val="de-DE" w:eastAsia="sr-Latn-RS"/>
        </w:rPr>
        <w:t xml:space="preserve"> Mesto i datum / Ort, Datum                                                </w:t>
      </w:r>
      <w:r w:rsidR="009A7977">
        <w:rPr>
          <w:rFonts w:ascii="Source Sans Pro" w:eastAsia="Times New Roman" w:hAnsi="Source Sans Pro" w:cs="Calibri"/>
          <w:color w:val="003366"/>
          <w:sz w:val="18"/>
          <w:szCs w:val="18"/>
          <w:lang w:val="de-DE" w:eastAsia="sr-Latn-RS"/>
        </w:rPr>
        <w:t xml:space="preserve">                                   </w:t>
      </w:r>
      <w:r w:rsidRPr="00330E70">
        <w:rPr>
          <w:rFonts w:ascii="Source Sans Pro" w:eastAsia="Times New Roman" w:hAnsi="Source Sans Pro" w:cs="Calibri"/>
          <w:color w:val="003366"/>
          <w:sz w:val="18"/>
          <w:szCs w:val="18"/>
          <w:lang w:val="de-DE" w:eastAsia="sr-Latn-RS"/>
        </w:rPr>
        <w:t xml:space="preserve">  </w:t>
      </w:r>
      <w:r w:rsidR="009A7977">
        <w:rPr>
          <w:rFonts w:ascii="Source Sans Pro" w:eastAsia="Times New Roman" w:hAnsi="Source Sans Pro" w:cs="Calibri"/>
          <w:color w:val="003366"/>
          <w:sz w:val="18"/>
          <w:szCs w:val="18"/>
          <w:lang w:val="de-DE" w:eastAsia="sr-Latn-RS"/>
        </w:rPr>
        <w:t xml:space="preserve">          </w:t>
      </w:r>
      <w:r w:rsidRPr="00330E70">
        <w:rPr>
          <w:rFonts w:ascii="Source Sans Pro" w:eastAsia="Times New Roman" w:hAnsi="Source Sans Pro" w:cs="Calibri"/>
          <w:color w:val="003366"/>
          <w:sz w:val="18"/>
          <w:szCs w:val="18"/>
          <w:lang w:val="de-DE" w:eastAsia="sr-Latn-RS"/>
        </w:rPr>
        <w:t xml:space="preserve">  Potpis i pečat</w:t>
      </w:r>
      <w:r w:rsidRPr="00330E70">
        <w:rPr>
          <w:rFonts w:ascii="Source Sans Pro" w:eastAsia="Times New Roman" w:hAnsi="Source Sans Pro" w:cs="Calibri"/>
          <w:color w:val="003366"/>
          <w:sz w:val="18"/>
          <w:szCs w:val="18"/>
          <w:lang w:val="sr-Latn-RS" w:eastAsia="sr-Latn-RS"/>
        </w:rPr>
        <w:t xml:space="preserve"> / </w:t>
      </w:r>
      <w:r w:rsidRPr="00330E70">
        <w:rPr>
          <w:rFonts w:ascii="Source Sans Pro" w:hAnsi="Source Sans Pro"/>
          <w:i/>
          <w:color w:val="003366"/>
          <w:sz w:val="18"/>
          <w:szCs w:val="18"/>
          <w:lang w:val="de-DE"/>
        </w:rPr>
        <w:t>Unterschrift und Stempel</w:t>
      </w:r>
    </w:p>
    <w:p w14:paraId="77EDAADC" w14:textId="77777777" w:rsidR="000F05B2" w:rsidRDefault="00D33C21" w:rsidP="000F05B2">
      <w:pPr>
        <w:spacing w:after="0" w:line="240" w:lineRule="auto"/>
        <w:ind w:left="-142"/>
        <w:textAlignment w:val="baseline"/>
        <w:rPr>
          <w:rFonts w:ascii="Source Sans Pro" w:eastAsia="Times New Roman" w:hAnsi="Source Sans Pro" w:cs="Calibri"/>
          <w:color w:val="003366"/>
          <w:sz w:val="18"/>
          <w:szCs w:val="18"/>
          <w:lang w:val="sr-Latn-RS" w:eastAsia="sr-Latn-RS"/>
        </w:rPr>
      </w:pPr>
      <w:r w:rsidRPr="71C14A72">
        <w:rPr>
          <w:rFonts w:ascii="Source Sans Pro" w:eastAsia="Times New Roman" w:hAnsi="Source Sans Pro" w:cs="Calibri"/>
          <w:color w:val="003366"/>
          <w:sz w:val="18"/>
          <w:szCs w:val="18"/>
          <w:lang w:val="sr-Latn-RS" w:eastAsia="sr-Latn-RS"/>
        </w:rPr>
        <w:t>Ispunjavanjem i potpisom ovog formulara sa kojim apliciramo za članstvo, prihvatamo obaveze koje proizilaze iz Statuta Nemačko-srpske privredne komore i obavezujemo se na plaćanje godišnje članarine</w:t>
      </w:r>
      <w:r w:rsidRPr="71C14A72">
        <w:rPr>
          <w:rFonts w:ascii="Source Sans Pro" w:eastAsia="Times New Roman" w:hAnsi="Source Sans Pro" w:cs="Segoe UI"/>
          <w:color w:val="003366"/>
          <w:sz w:val="18"/>
          <w:szCs w:val="18"/>
          <w:lang w:val="sr-Latn-RS" w:eastAsia="sr-Latn-RS"/>
        </w:rPr>
        <w:t>. Odlukom Upravnog Odbora izn</w:t>
      </w:r>
      <w:r w:rsidR="00E737C4">
        <w:rPr>
          <w:rFonts w:ascii="Source Sans Pro" w:eastAsia="Times New Roman" w:hAnsi="Source Sans Pro" w:cs="Segoe UI"/>
          <w:color w:val="003366"/>
          <w:sz w:val="18"/>
          <w:szCs w:val="18"/>
          <w:lang w:val="sr-Latn-RS" w:eastAsia="sr-Latn-RS"/>
        </w:rPr>
        <w:t>o</w:t>
      </w:r>
      <w:r w:rsidRPr="71C14A72">
        <w:rPr>
          <w:rFonts w:ascii="Source Sans Pro" w:eastAsia="Times New Roman" w:hAnsi="Source Sans Pro" w:cs="Segoe UI"/>
          <w:color w:val="003366"/>
          <w:sz w:val="18"/>
          <w:szCs w:val="18"/>
          <w:lang w:val="sr-Latn-RS" w:eastAsia="sr-Latn-RS"/>
        </w:rPr>
        <w:t xml:space="preserve">s članarine se može promeniti. </w:t>
      </w:r>
      <w:r w:rsidRPr="71C14A72">
        <w:rPr>
          <w:rFonts w:ascii="Source Sans Pro" w:eastAsia="Times New Roman" w:hAnsi="Source Sans Pro" w:cs="Calibri"/>
          <w:color w:val="003366"/>
          <w:sz w:val="18"/>
          <w:szCs w:val="18"/>
          <w:lang w:val="sr-Latn-RS" w:eastAsia="sr-Latn-RS"/>
        </w:rPr>
        <w:t xml:space="preserve">Članstvo se automatski obnavlja svakog 1.1. za tekuću godinu, ukoliko se pre toga ne otkaže pisanim putem.  </w:t>
      </w:r>
    </w:p>
    <w:p w14:paraId="519CB426" w14:textId="6A13BE3E" w:rsidR="00D33C21" w:rsidRDefault="00D33C21" w:rsidP="001F73F8">
      <w:pPr>
        <w:spacing w:after="0" w:line="240" w:lineRule="auto"/>
        <w:ind w:left="-142"/>
        <w:textAlignment w:val="baseline"/>
        <w:rPr>
          <w:rFonts w:ascii="Source Sans Pro" w:eastAsia="Times New Roman" w:hAnsi="Source Sans Pro" w:cs="Calibri"/>
          <w:color w:val="003366"/>
          <w:sz w:val="18"/>
          <w:szCs w:val="18"/>
          <w:lang w:val="sr-Latn-RS" w:eastAsia="sr-Latn-RS"/>
        </w:rPr>
      </w:pPr>
      <w:r w:rsidRPr="00412ED7">
        <w:rPr>
          <w:lang w:val="sr-Latn-RS"/>
        </w:rPr>
        <w:br/>
      </w:r>
      <w:r w:rsidRPr="71C14A72">
        <w:rPr>
          <w:rFonts w:ascii="Source Sans Pro" w:hAnsi="Source Sans Pro"/>
          <w:i/>
          <w:iCs/>
          <w:color w:val="003366"/>
          <w:sz w:val="18"/>
          <w:szCs w:val="18"/>
          <w:lang w:val="sr-Latn-RS"/>
        </w:rPr>
        <w:t>Durch das Ausfüllen und Unterschreiben dieses Formulars</w:t>
      </w:r>
      <w:r w:rsidR="05133AB3" w:rsidRPr="71C14A72">
        <w:rPr>
          <w:rFonts w:ascii="Source Sans Pro" w:hAnsi="Source Sans Pro"/>
          <w:i/>
          <w:iCs/>
          <w:color w:val="003366"/>
          <w:sz w:val="18"/>
          <w:szCs w:val="18"/>
          <w:lang w:val="sr-Latn-RS"/>
        </w:rPr>
        <w:t>,</w:t>
      </w:r>
      <w:r w:rsidRPr="71C14A72">
        <w:rPr>
          <w:rFonts w:ascii="Source Sans Pro" w:hAnsi="Source Sans Pro"/>
          <w:i/>
          <w:iCs/>
          <w:color w:val="003366"/>
          <w:sz w:val="18"/>
          <w:szCs w:val="18"/>
          <w:lang w:val="sr-Latn-RS"/>
        </w:rPr>
        <w:t xml:space="preserve"> mit welchen wir uns als Mitglied bewerben, akzeptieren wir die Verpflichtungen, welche aus der Satzung der Deutsch-Serbischen Wirtschaftskammer hervorgehen und verpflichten uns zur regelmäßigen Zahlung des jährlichen Mitgliedsbeitrages. Die Höhe der Beitr</w:t>
      </w:r>
      <w:r w:rsidRPr="71C14A72">
        <w:rPr>
          <w:rFonts w:ascii="Source Sans Pro" w:hAnsi="Source Sans Pro"/>
          <w:i/>
          <w:iCs/>
          <w:color w:val="003366"/>
          <w:sz w:val="18"/>
          <w:szCs w:val="18"/>
          <w:lang w:val="de-DE"/>
        </w:rPr>
        <w:t>ä</w:t>
      </w:r>
      <w:r w:rsidRPr="71C14A72">
        <w:rPr>
          <w:rFonts w:ascii="Source Sans Pro" w:hAnsi="Source Sans Pro"/>
          <w:i/>
          <w:iCs/>
          <w:color w:val="003366"/>
          <w:sz w:val="18"/>
          <w:szCs w:val="18"/>
          <w:lang w:val="sr-Latn-RS"/>
        </w:rPr>
        <w:t xml:space="preserve">ge kann durch </w:t>
      </w:r>
      <w:r w:rsidR="60A4BBB2" w:rsidRPr="71C14A72">
        <w:rPr>
          <w:rFonts w:ascii="Source Sans Pro" w:hAnsi="Source Sans Pro"/>
          <w:i/>
          <w:iCs/>
          <w:color w:val="003366"/>
          <w:sz w:val="18"/>
          <w:szCs w:val="18"/>
          <w:lang w:val="sr-Latn-RS"/>
        </w:rPr>
        <w:t>ein</w:t>
      </w:r>
      <w:r w:rsidRPr="71C14A72">
        <w:rPr>
          <w:rFonts w:ascii="Source Sans Pro" w:hAnsi="Source Sans Pro"/>
          <w:i/>
          <w:iCs/>
          <w:color w:val="003366"/>
          <w:sz w:val="18"/>
          <w:szCs w:val="18"/>
          <w:lang w:val="sr-Latn-RS"/>
        </w:rPr>
        <w:t xml:space="preserve">en Beschluss des Vorstands </w:t>
      </w:r>
      <w:r w:rsidR="749A85C9" w:rsidRPr="71C14A72">
        <w:rPr>
          <w:rFonts w:ascii="Source Sans Pro" w:hAnsi="Source Sans Pro"/>
          <w:i/>
          <w:iCs/>
          <w:color w:val="003366"/>
          <w:sz w:val="18"/>
          <w:szCs w:val="18"/>
          <w:lang w:val="sr-Latn-RS"/>
        </w:rPr>
        <w:t>ge</w:t>
      </w:r>
      <w:r w:rsidRPr="71C14A72">
        <w:rPr>
          <w:rFonts w:ascii="Source Sans Pro" w:hAnsi="Source Sans Pro"/>
          <w:i/>
          <w:iCs/>
          <w:color w:val="003366"/>
          <w:sz w:val="18"/>
          <w:szCs w:val="18"/>
          <w:lang w:val="sr-Latn-RS"/>
        </w:rPr>
        <w:t>änder</w:t>
      </w:r>
      <w:r w:rsidR="0ED63028" w:rsidRPr="71C14A72">
        <w:rPr>
          <w:rFonts w:ascii="Source Sans Pro" w:hAnsi="Source Sans Pro"/>
          <w:i/>
          <w:iCs/>
          <w:color w:val="003366"/>
          <w:sz w:val="18"/>
          <w:szCs w:val="18"/>
          <w:lang w:val="sr-Latn-RS"/>
        </w:rPr>
        <w:t>t</w:t>
      </w:r>
      <w:r w:rsidRPr="71C14A72">
        <w:rPr>
          <w:rFonts w:ascii="Source Sans Pro" w:hAnsi="Source Sans Pro"/>
          <w:i/>
          <w:iCs/>
          <w:color w:val="003366"/>
          <w:sz w:val="18"/>
          <w:szCs w:val="18"/>
          <w:lang w:val="sr-Latn-RS"/>
        </w:rPr>
        <w:t xml:space="preserve"> </w:t>
      </w:r>
      <w:r w:rsidR="2B6B86F7" w:rsidRPr="71C14A72">
        <w:rPr>
          <w:rFonts w:ascii="Source Sans Pro" w:hAnsi="Source Sans Pro"/>
          <w:i/>
          <w:iCs/>
          <w:color w:val="003366"/>
          <w:sz w:val="18"/>
          <w:szCs w:val="18"/>
          <w:lang w:val="sr-Latn-RS"/>
        </w:rPr>
        <w:t>werden</w:t>
      </w:r>
      <w:r w:rsidRPr="71C14A72">
        <w:rPr>
          <w:rFonts w:ascii="Source Sans Pro" w:hAnsi="Source Sans Pro"/>
          <w:i/>
          <w:iCs/>
          <w:color w:val="003366"/>
          <w:sz w:val="18"/>
          <w:szCs w:val="18"/>
          <w:lang w:val="sr-Latn-RS"/>
        </w:rPr>
        <w:t>. Die Mitgliedschaft verlängert sich automatisch zum 1.</w:t>
      </w:r>
      <w:r w:rsidR="1FECAC3C" w:rsidRPr="71C14A72">
        <w:rPr>
          <w:rFonts w:ascii="Source Sans Pro" w:hAnsi="Source Sans Pro"/>
          <w:i/>
          <w:iCs/>
          <w:color w:val="003366"/>
          <w:sz w:val="18"/>
          <w:szCs w:val="18"/>
          <w:lang w:val="sr-Latn-RS"/>
        </w:rPr>
        <w:t xml:space="preserve"> Januar</w:t>
      </w:r>
      <w:r w:rsidRPr="71C14A72">
        <w:rPr>
          <w:rFonts w:ascii="Source Sans Pro" w:hAnsi="Source Sans Pro"/>
          <w:i/>
          <w:iCs/>
          <w:color w:val="003366"/>
          <w:sz w:val="18"/>
          <w:szCs w:val="18"/>
          <w:lang w:val="sr-Latn-RS"/>
        </w:rPr>
        <w:t xml:space="preserve"> eines Jahres, sofern sie vorher nicht schriftlich </w:t>
      </w:r>
      <w:r w:rsidR="66871FF4" w:rsidRPr="71C14A72">
        <w:rPr>
          <w:rFonts w:ascii="Source Sans Pro" w:hAnsi="Source Sans Pro"/>
          <w:i/>
          <w:iCs/>
          <w:color w:val="003366"/>
          <w:sz w:val="18"/>
          <w:szCs w:val="18"/>
          <w:lang w:val="sr-Latn-RS"/>
        </w:rPr>
        <w:t>gekündigt</w:t>
      </w:r>
      <w:r w:rsidRPr="71C14A72">
        <w:rPr>
          <w:rFonts w:ascii="Source Sans Pro" w:hAnsi="Source Sans Pro"/>
          <w:i/>
          <w:iCs/>
          <w:color w:val="003366"/>
          <w:sz w:val="18"/>
          <w:szCs w:val="18"/>
          <w:lang w:val="sr-Latn-RS"/>
        </w:rPr>
        <w:t xml:space="preserve"> wird.</w:t>
      </w:r>
    </w:p>
    <w:p w14:paraId="5FBEC458" w14:textId="77777777" w:rsidR="001F73F8" w:rsidRPr="001F73F8" w:rsidRDefault="001F73F8" w:rsidP="001F73F8">
      <w:pPr>
        <w:spacing w:after="0" w:line="240" w:lineRule="auto"/>
        <w:ind w:left="-142"/>
        <w:textAlignment w:val="baseline"/>
        <w:rPr>
          <w:rFonts w:ascii="Source Sans Pro" w:eastAsia="Times New Roman" w:hAnsi="Source Sans Pro" w:cs="Calibri"/>
          <w:color w:val="003366"/>
          <w:sz w:val="18"/>
          <w:szCs w:val="18"/>
          <w:lang w:val="sr-Latn-RS" w:eastAsia="sr-Latn-RS"/>
        </w:rPr>
      </w:pPr>
    </w:p>
    <w:p w14:paraId="4A408CDE" w14:textId="77777777" w:rsidR="00330E70" w:rsidRPr="00330E70" w:rsidRDefault="00330E70" w:rsidP="009A7977">
      <w:pPr>
        <w:spacing w:after="0" w:line="240" w:lineRule="auto"/>
        <w:jc w:val="center"/>
        <w:textAlignment w:val="baseline"/>
        <w:rPr>
          <w:rFonts w:ascii="Source Sans Pro" w:eastAsia="Times New Roman" w:hAnsi="Source Sans Pro" w:cs="Segoe UI"/>
          <w:color w:val="003366"/>
          <w:sz w:val="18"/>
          <w:szCs w:val="18"/>
          <w:lang w:val="da-DK" w:eastAsia="sr-Latn-RS"/>
        </w:rPr>
      </w:pPr>
      <w:r w:rsidRPr="00330E70">
        <w:rPr>
          <w:rFonts w:ascii="Source Sans Pro" w:eastAsia="Times New Roman" w:hAnsi="Source Sans Pro" w:cs="Calibri"/>
          <w:b/>
          <w:bCs/>
          <w:color w:val="003366"/>
          <w:sz w:val="18"/>
          <w:szCs w:val="18"/>
          <w:lang w:val="da-DK" w:eastAsia="sr-Latn-RS"/>
        </w:rPr>
        <w:t>VIP Zone</w:t>
      </w:r>
    </w:p>
    <w:p w14:paraId="771CC30F" w14:textId="77777777" w:rsidR="00056FE1" w:rsidRPr="00872BC9" w:rsidRDefault="00056FE1" w:rsidP="00056FE1">
      <w:pPr>
        <w:spacing w:after="0" w:line="240" w:lineRule="auto"/>
        <w:jc w:val="center"/>
        <w:textAlignment w:val="baseline"/>
        <w:rPr>
          <w:rFonts w:ascii="Source Sans Pro" w:eastAsia="Times New Roman" w:hAnsi="Source Sans Pro" w:cs="Segoe UI"/>
          <w:color w:val="003366"/>
          <w:sz w:val="18"/>
          <w:szCs w:val="18"/>
          <w:lang w:val="sr-Latn-RS" w:eastAsia="sr-Latn-RS"/>
        </w:rPr>
      </w:pPr>
      <w:hyperlink r:id="rId53" w:tgtFrame="_blank" w:history="1">
        <w:r w:rsidRPr="00872BC9">
          <w:rPr>
            <w:rFonts w:ascii="Source Sans Pro" w:eastAsia="Times New Roman" w:hAnsi="Source Sans Pro" w:cs="Segoe UI"/>
            <w:color w:val="003366"/>
            <w:sz w:val="18"/>
            <w:szCs w:val="18"/>
            <w:lang w:val="da-DK" w:eastAsia="sr-Latn-RS"/>
          </w:rPr>
          <w:t>Dekra</w:t>
        </w:r>
      </w:hyperlink>
      <w:r w:rsidRPr="00872BC9">
        <w:rPr>
          <w:rFonts w:ascii="Source Sans Pro" w:eastAsia="Times New Roman" w:hAnsi="Source Sans Pro" w:cs="Segoe UI"/>
          <w:color w:val="003366"/>
          <w:sz w:val="18"/>
          <w:szCs w:val="18"/>
          <w:lang w:val="da-DK" w:eastAsia="sr-Latn-RS"/>
        </w:rPr>
        <w:t xml:space="preserve"> I</w:t>
      </w:r>
      <w:r w:rsidRPr="00872BC9">
        <w:rPr>
          <w:rFonts w:ascii="Source Sans Pro" w:eastAsia="Times New Roman" w:hAnsi="Source Sans Pro" w:cs="Calibri"/>
          <w:color w:val="003366"/>
          <w:sz w:val="18"/>
          <w:szCs w:val="18"/>
          <w:lang w:val="da-DK" w:eastAsia="sr-Latn-RS"/>
        </w:rPr>
        <w:t xml:space="preserve"> </w:t>
      </w:r>
      <w:hyperlink r:id="rId54" w:tgtFrame="_blank" w:history="1">
        <w:r w:rsidRPr="00872BC9">
          <w:rPr>
            <w:rFonts w:ascii="Source Sans Pro" w:eastAsia="Times New Roman" w:hAnsi="Source Sans Pro" w:cs="Segoe UI"/>
            <w:color w:val="003366"/>
            <w:sz w:val="18"/>
            <w:szCs w:val="18"/>
            <w:lang w:val="da-DK" w:eastAsia="sr-Latn-RS"/>
          </w:rPr>
          <w:t>DHL</w:t>
        </w:r>
      </w:hyperlink>
      <w:r w:rsidRPr="00872BC9">
        <w:rPr>
          <w:rFonts w:ascii="Source Sans Pro" w:eastAsia="Times New Roman" w:hAnsi="Source Sans Pro" w:cs="Segoe UI"/>
          <w:color w:val="003366"/>
          <w:sz w:val="18"/>
          <w:szCs w:val="18"/>
          <w:lang w:val="da-DK" w:eastAsia="sr-Latn-RS"/>
        </w:rPr>
        <w:t xml:space="preserve"> I </w:t>
      </w:r>
      <w:hyperlink r:id="rId55" w:tgtFrame="_blank" w:history="1">
        <w:r w:rsidRPr="00872BC9">
          <w:rPr>
            <w:rFonts w:ascii="Source Sans Pro" w:eastAsia="Times New Roman" w:hAnsi="Source Sans Pro" w:cs="Segoe UI"/>
            <w:color w:val="003366"/>
            <w:sz w:val="18"/>
            <w:szCs w:val="18"/>
            <w:lang w:val="da-DK" w:eastAsia="sr-Latn-RS"/>
          </w:rPr>
          <w:t>Dr.Oetker</w:t>
        </w:r>
      </w:hyperlink>
      <w:r w:rsidRPr="00872BC9">
        <w:rPr>
          <w:rFonts w:ascii="Source Sans Pro" w:eastAsia="Times New Roman" w:hAnsi="Source Sans Pro" w:cs="Segoe UI"/>
          <w:color w:val="003366"/>
          <w:sz w:val="18"/>
          <w:szCs w:val="18"/>
          <w:lang w:val="da-DK" w:eastAsia="sr-Latn-RS"/>
        </w:rPr>
        <w:t xml:space="preserve"> I </w:t>
      </w:r>
      <w:hyperlink r:id="rId56" w:tgtFrame="_blank" w:history="1">
        <w:r w:rsidRPr="00872BC9">
          <w:rPr>
            <w:rFonts w:ascii="Source Sans Pro" w:eastAsia="Times New Roman" w:hAnsi="Source Sans Pro" w:cs="Segoe UI"/>
            <w:color w:val="003366"/>
            <w:sz w:val="18"/>
            <w:szCs w:val="18"/>
            <w:lang w:val="da-DK" w:eastAsia="sr-Latn-RS"/>
          </w:rPr>
          <w:t>Jugo-Impex</w:t>
        </w:r>
      </w:hyperlink>
      <w:r w:rsidRPr="00872BC9">
        <w:rPr>
          <w:rFonts w:ascii="Source Sans Pro" w:eastAsia="Times New Roman" w:hAnsi="Source Sans Pro" w:cs="Segoe UI"/>
          <w:color w:val="003366"/>
          <w:sz w:val="18"/>
          <w:szCs w:val="18"/>
          <w:lang w:val="da-DK" w:eastAsia="sr-Latn-RS"/>
        </w:rPr>
        <w:t xml:space="preserve"> I </w:t>
      </w:r>
      <w:hyperlink r:id="rId57" w:tgtFrame="_blank" w:history="1">
        <w:r w:rsidRPr="00872BC9">
          <w:rPr>
            <w:rFonts w:ascii="Source Sans Pro" w:eastAsia="Times New Roman" w:hAnsi="Source Sans Pro" w:cs="Segoe UI"/>
            <w:color w:val="003366"/>
            <w:sz w:val="18"/>
            <w:szCs w:val="18"/>
            <w:lang w:val="da-DK" w:eastAsia="sr-Latn-RS"/>
          </w:rPr>
          <w:t>Lidl</w:t>
        </w:r>
      </w:hyperlink>
      <w:r w:rsidRPr="00872BC9">
        <w:rPr>
          <w:rFonts w:ascii="Source Sans Pro" w:eastAsia="Times New Roman" w:hAnsi="Source Sans Pro" w:cs="Segoe UI"/>
          <w:color w:val="003366"/>
          <w:sz w:val="18"/>
          <w:szCs w:val="18"/>
          <w:lang w:val="da-DK" w:eastAsia="sr-Latn-RS"/>
        </w:rPr>
        <w:t xml:space="preserve"> I </w:t>
      </w:r>
      <w:hyperlink r:id="rId58" w:tgtFrame="_blank" w:history="1">
        <w:r w:rsidRPr="00872BC9">
          <w:rPr>
            <w:rFonts w:ascii="Source Sans Pro" w:eastAsia="Times New Roman" w:hAnsi="Source Sans Pro" w:cs="Segoe UI"/>
            <w:color w:val="003366"/>
            <w:sz w:val="18"/>
            <w:szCs w:val="18"/>
            <w:lang w:val="da-DK" w:eastAsia="sr-Latn-RS"/>
          </w:rPr>
          <w:t>Mercedes-Benz</w:t>
        </w:r>
      </w:hyperlink>
      <w:r w:rsidRPr="00872BC9">
        <w:rPr>
          <w:rFonts w:ascii="Source Sans Pro" w:eastAsia="Times New Roman" w:hAnsi="Source Sans Pro" w:cs="Segoe UI"/>
          <w:color w:val="003366"/>
          <w:sz w:val="18"/>
          <w:szCs w:val="18"/>
          <w:lang w:val="da-DK" w:eastAsia="sr-Latn-RS"/>
        </w:rPr>
        <w:t xml:space="preserve"> I </w:t>
      </w:r>
      <w:hyperlink r:id="rId59" w:tgtFrame="_blank" w:history="1">
        <w:r w:rsidRPr="00872BC9">
          <w:rPr>
            <w:rFonts w:ascii="Source Sans Pro" w:eastAsia="Times New Roman" w:hAnsi="Source Sans Pro" w:cs="Segoe UI"/>
            <w:color w:val="003366"/>
            <w:sz w:val="18"/>
            <w:szCs w:val="18"/>
            <w:lang w:val="da-DK" w:eastAsia="sr-Latn-RS"/>
          </w:rPr>
          <w:t>Peri</w:t>
        </w:r>
      </w:hyperlink>
      <w:r w:rsidRPr="00872BC9">
        <w:rPr>
          <w:rFonts w:ascii="Source Sans Pro" w:eastAsia="Times New Roman" w:hAnsi="Source Sans Pro" w:cs="Segoe UI"/>
          <w:color w:val="003366"/>
          <w:sz w:val="18"/>
          <w:szCs w:val="18"/>
          <w:lang w:val="sr-Latn-RS" w:eastAsia="sr-Latn-RS"/>
        </w:rPr>
        <w:t> </w:t>
      </w:r>
    </w:p>
    <w:p w14:paraId="43A7870C" w14:textId="2573FF47" w:rsidR="00521E6C" w:rsidRDefault="00056FE1" w:rsidP="00056FE1">
      <w:pPr>
        <w:spacing w:after="0" w:line="240" w:lineRule="auto"/>
        <w:jc w:val="center"/>
        <w:textAlignment w:val="baseline"/>
        <w:rPr>
          <w:rFonts w:ascii="Source Sans Pro" w:eastAsia="Times New Roman" w:hAnsi="Source Sans Pro" w:cs="Segoe UI"/>
          <w:color w:val="003366"/>
          <w:sz w:val="18"/>
          <w:szCs w:val="18"/>
          <w:lang w:val="sr-Latn-RS" w:eastAsia="sr-Latn-RS"/>
        </w:rPr>
      </w:pPr>
      <w:hyperlink r:id="rId60" w:tgtFrame="_blank" w:history="1">
        <w:r w:rsidRPr="00872BC9">
          <w:rPr>
            <w:rFonts w:ascii="Source Sans Pro" w:eastAsia="Times New Roman" w:hAnsi="Source Sans Pro" w:cs="Segoe UI"/>
            <w:color w:val="003366"/>
            <w:sz w:val="18"/>
            <w:szCs w:val="18"/>
            <w:lang w:val="sr-Latn-RS" w:eastAsia="sr-Latn-RS"/>
          </w:rPr>
          <w:t>ProCredit Bank</w:t>
        </w:r>
      </w:hyperlink>
      <w:r w:rsidRPr="00872BC9">
        <w:rPr>
          <w:rFonts w:ascii="Source Sans Pro" w:eastAsia="Times New Roman" w:hAnsi="Source Sans Pro" w:cs="Segoe UI"/>
          <w:color w:val="003366"/>
          <w:sz w:val="18"/>
          <w:szCs w:val="18"/>
          <w:lang w:val="sr-Latn-RS" w:eastAsia="sr-Latn-RS"/>
        </w:rPr>
        <w:t xml:space="preserve"> I </w:t>
      </w:r>
      <w:hyperlink r:id="rId61" w:tgtFrame="_blank" w:history="1">
        <w:r w:rsidRPr="00872BC9">
          <w:rPr>
            <w:rFonts w:ascii="Source Sans Pro" w:eastAsia="Times New Roman" w:hAnsi="Source Sans Pro" w:cs="Segoe UI"/>
            <w:color w:val="003366"/>
            <w:sz w:val="18"/>
            <w:szCs w:val="18"/>
            <w:lang w:val="sr-Latn-RS" w:eastAsia="sr-Latn-RS"/>
          </w:rPr>
          <w:t>Robert Bosch</w:t>
        </w:r>
      </w:hyperlink>
      <w:r w:rsidRPr="00872BC9">
        <w:rPr>
          <w:rFonts w:ascii="Source Sans Pro" w:eastAsia="Times New Roman" w:hAnsi="Source Sans Pro" w:cs="Segoe UI"/>
          <w:color w:val="003366"/>
          <w:sz w:val="18"/>
          <w:szCs w:val="18"/>
          <w:lang w:val="sr-Latn-RS" w:eastAsia="sr-Latn-RS"/>
        </w:rPr>
        <w:t xml:space="preserve"> I  </w:t>
      </w:r>
      <w:hyperlink r:id="rId62" w:tgtFrame="_blank" w:history="1">
        <w:r w:rsidRPr="00872BC9">
          <w:rPr>
            <w:rFonts w:ascii="Source Sans Pro" w:eastAsia="Times New Roman" w:hAnsi="Source Sans Pro" w:cs="Segoe UI"/>
            <w:color w:val="003366"/>
            <w:sz w:val="18"/>
            <w:szCs w:val="18"/>
            <w:lang w:val="sr-Latn-RS" w:eastAsia="sr-Latn-RS"/>
          </w:rPr>
          <w:t>SAP</w:t>
        </w:r>
      </w:hyperlink>
      <w:r w:rsidRPr="00872BC9">
        <w:rPr>
          <w:rFonts w:ascii="Source Sans Pro" w:eastAsia="Times New Roman" w:hAnsi="Source Sans Pro" w:cs="Segoe UI"/>
          <w:color w:val="003366"/>
          <w:sz w:val="18"/>
          <w:szCs w:val="18"/>
          <w:lang w:val="sr-Latn-RS" w:eastAsia="sr-Latn-RS"/>
        </w:rPr>
        <w:t xml:space="preserve"> I </w:t>
      </w:r>
      <w:hyperlink r:id="rId63" w:tgtFrame="_blank" w:history="1">
        <w:r w:rsidRPr="00872BC9">
          <w:rPr>
            <w:rFonts w:ascii="Source Sans Pro" w:eastAsia="Times New Roman" w:hAnsi="Source Sans Pro" w:cs="Segoe UI"/>
            <w:color w:val="003366"/>
            <w:sz w:val="18"/>
            <w:szCs w:val="18"/>
            <w:lang w:val="sr-Latn-RS" w:eastAsia="sr-Latn-RS"/>
          </w:rPr>
          <w:t>Siemens</w:t>
        </w:r>
      </w:hyperlink>
      <w:r w:rsidRPr="00872BC9">
        <w:rPr>
          <w:rFonts w:ascii="Source Sans Pro" w:eastAsia="Times New Roman" w:hAnsi="Source Sans Pro" w:cs="Segoe UI"/>
          <w:color w:val="003366"/>
          <w:sz w:val="18"/>
          <w:szCs w:val="18"/>
          <w:lang w:val="sr-Latn-RS" w:eastAsia="sr-Latn-RS"/>
        </w:rPr>
        <w:t xml:space="preserve"> I </w:t>
      </w:r>
      <w:hyperlink r:id="rId64" w:tgtFrame="_blank" w:history="1">
        <w:r w:rsidRPr="00872BC9">
          <w:rPr>
            <w:rFonts w:ascii="Source Sans Pro" w:eastAsia="Times New Roman" w:hAnsi="Source Sans Pro" w:cs="Segoe UI"/>
            <w:color w:val="003366"/>
            <w:sz w:val="18"/>
            <w:szCs w:val="18"/>
            <w:lang w:val="sr-Latn-RS" w:eastAsia="sr-Latn-RS"/>
          </w:rPr>
          <w:t>Siemens Healthcare</w:t>
        </w:r>
      </w:hyperlink>
      <w:r w:rsidRPr="00872BC9">
        <w:rPr>
          <w:rFonts w:ascii="Source Sans Pro" w:eastAsia="Times New Roman" w:hAnsi="Source Sans Pro" w:cs="Calibri"/>
          <w:color w:val="003366"/>
          <w:sz w:val="18"/>
          <w:szCs w:val="18"/>
          <w:lang w:val="sr-Latn-RS" w:eastAsia="sr-Latn-RS"/>
        </w:rPr>
        <w:t> I</w:t>
      </w:r>
      <w:r>
        <w:rPr>
          <w:rFonts w:ascii="Source Sans Pro" w:eastAsia="Times New Roman" w:hAnsi="Source Sans Pro" w:cs="Calibri"/>
          <w:color w:val="003366"/>
          <w:sz w:val="18"/>
          <w:szCs w:val="18"/>
          <w:lang w:val="sr-Latn-RS" w:eastAsia="sr-Latn-RS"/>
        </w:rPr>
        <w:t xml:space="preserve"> </w:t>
      </w:r>
      <w:hyperlink r:id="rId65" w:history="1">
        <w:r w:rsidRPr="001F64EF">
          <w:rPr>
            <w:rStyle w:val="Hyperlink"/>
            <w:rFonts w:ascii="Source Sans Pro" w:eastAsiaTheme="minorEastAsia" w:hAnsi="Source Sans Pro"/>
            <w:noProof/>
            <w:color w:val="003366"/>
            <w:sz w:val="18"/>
            <w:szCs w:val="18"/>
            <w:u w:val="none"/>
            <w:lang w:val="da-DK" w:eastAsia="sr-Latn-RS"/>
          </w:rPr>
          <w:t>Siemens Mobility</w:t>
        </w:r>
      </w:hyperlink>
      <w:r w:rsidRPr="001F64EF">
        <w:rPr>
          <w:rFonts w:ascii="Source Sans Pro" w:eastAsiaTheme="minorEastAsia" w:hAnsi="Source Sans Pro"/>
          <w:noProof/>
          <w:color w:val="003366"/>
          <w:sz w:val="18"/>
          <w:szCs w:val="18"/>
          <w:lang w:val="da-DK" w:eastAsia="sr-Latn-RS"/>
        </w:rPr>
        <w:t> </w:t>
      </w:r>
      <w:r>
        <w:rPr>
          <w:rFonts w:ascii="Source Sans Pro" w:eastAsia="Times New Roman" w:hAnsi="Source Sans Pro" w:cs="Segoe UI"/>
          <w:color w:val="003366"/>
          <w:sz w:val="18"/>
          <w:szCs w:val="18"/>
          <w:lang w:val="sr-Latn-RS" w:eastAsia="sr-Latn-RS"/>
        </w:rPr>
        <w:t xml:space="preserve"> </w:t>
      </w:r>
      <w:r w:rsidRPr="00872BC9">
        <w:rPr>
          <w:rFonts w:ascii="Source Sans Pro" w:eastAsia="Times New Roman" w:hAnsi="Source Sans Pro" w:cs="Calibri"/>
          <w:color w:val="003366"/>
          <w:sz w:val="18"/>
          <w:szCs w:val="18"/>
          <w:lang w:val="sr-Latn-RS" w:eastAsia="sr-Latn-RS"/>
        </w:rPr>
        <w:t>I</w:t>
      </w:r>
      <w:r>
        <w:t xml:space="preserve"> </w:t>
      </w:r>
      <w:hyperlink r:id="rId66" w:history="1">
        <w:r w:rsidRPr="00BD274E">
          <w:rPr>
            <w:rStyle w:val="Hyperlink"/>
            <w:rFonts w:ascii="Source Sans Pro" w:eastAsia="Times New Roman" w:hAnsi="Source Sans Pro" w:cs="Calibri"/>
            <w:color w:val="003366"/>
            <w:sz w:val="18"/>
            <w:szCs w:val="18"/>
            <w:u w:val="none"/>
            <w:lang w:val="sr-Latn-RS" w:eastAsia="sr-Latn-RS"/>
          </w:rPr>
          <w:t>Webhelp</w:t>
        </w:r>
      </w:hyperlink>
      <w:r>
        <w:rPr>
          <w:rFonts w:ascii="Source Sans Pro" w:eastAsia="Times New Roman" w:hAnsi="Source Sans Pro" w:cs="Segoe UI"/>
          <w:color w:val="003366"/>
          <w:sz w:val="18"/>
          <w:szCs w:val="18"/>
          <w:lang w:val="sr-Latn-RS" w:eastAsia="sr-Latn-RS"/>
        </w:rPr>
        <w:t xml:space="preserve"> </w:t>
      </w:r>
      <w:r w:rsidRPr="00872BC9">
        <w:rPr>
          <w:rFonts w:ascii="Source Sans Pro" w:eastAsia="Times New Roman" w:hAnsi="Source Sans Pro" w:cs="Calibri"/>
          <w:color w:val="003366"/>
          <w:sz w:val="18"/>
          <w:szCs w:val="18"/>
          <w:lang w:val="sr-Latn-RS" w:eastAsia="sr-Latn-RS"/>
        </w:rPr>
        <w:t>I</w:t>
      </w:r>
      <w:r>
        <w:t xml:space="preserve"> </w:t>
      </w:r>
      <w:hyperlink r:id="rId67" w:tgtFrame="_blank" w:history="1">
        <w:r w:rsidRPr="00872BC9">
          <w:rPr>
            <w:rFonts w:ascii="Source Sans Pro" w:eastAsia="Times New Roman" w:hAnsi="Source Sans Pro" w:cs="Segoe UI"/>
            <w:color w:val="003366"/>
            <w:sz w:val="18"/>
            <w:szCs w:val="18"/>
            <w:lang w:val="sr-Latn-RS" w:eastAsia="sr-Latn-RS"/>
          </w:rPr>
          <w:t>ZF Serbia</w:t>
        </w:r>
      </w:hyperlink>
    </w:p>
    <w:p w14:paraId="349A780D" w14:textId="77777777" w:rsidR="00056FE1" w:rsidRPr="00872BC9" w:rsidRDefault="00056FE1" w:rsidP="00056FE1">
      <w:pPr>
        <w:spacing w:after="0" w:line="240" w:lineRule="auto"/>
        <w:jc w:val="center"/>
        <w:textAlignment w:val="baseline"/>
        <w:rPr>
          <w:rFonts w:ascii="Source Sans Pro" w:eastAsia="Times New Roman" w:hAnsi="Source Sans Pro" w:cs="Segoe UI"/>
          <w:b/>
          <w:bCs/>
          <w:color w:val="003366"/>
          <w:sz w:val="18"/>
          <w:szCs w:val="18"/>
          <w:lang w:val="sr-Latn-RS" w:eastAsia="sr-Latn-RS"/>
        </w:rPr>
      </w:pPr>
    </w:p>
    <w:p w14:paraId="0A990F1B" w14:textId="15BB0B27" w:rsidR="007244F0" w:rsidRPr="00872BC9" w:rsidRDefault="00FA24AC" w:rsidP="00AA76A1">
      <w:pPr>
        <w:spacing w:after="0" w:line="240" w:lineRule="auto"/>
        <w:jc w:val="center"/>
        <w:textAlignment w:val="baseline"/>
        <w:rPr>
          <w:rFonts w:ascii="Source Sans Pro" w:eastAsia="Times New Roman" w:hAnsi="Source Sans Pro" w:cs="Segoe UI"/>
          <w:color w:val="003366"/>
          <w:sz w:val="18"/>
          <w:szCs w:val="18"/>
          <w:lang w:val="sr-Latn-RS" w:eastAsia="sr-Latn-RS"/>
        </w:rPr>
      </w:pPr>
      <w:r w:rsidRPr="00872BC9">
        <w:rPr>
          <w:rFonts w:ascii="Source Sans Pro" w:eastAsia="Times New Roman" w:hAnsi="Source Sans Pro" w:cs="Segoe UI"/>
          <w:b/>
          <w:bCs/>
          <w:color w:val="003366"/>
          <w:sz w:val="18"/>
          <w:szCs w:val="18"/>
          <w:lang w:val="sr-Latn-RS" w:eastAsia="sr-Latn-RS"/>
        </w:rPr>
        <w:t>Partners for Excellence 2024</w:t>
      </w:r>
    </w:p>
    <w:p w14:paraId="64BB4A3B" w14:textId="41B94D09" w:rsidR="009D054A" w:rsidRPr="00872BC9" w:rsidRDefault="00F45042" w:rsidP="00663A57">
      <w:pPr>
        <w:jc w:val="center"/>
        <w:rPr>
          <w:rFonts w:ascii="Source Sans Pro" w:eastAsiaTheme="minorEastAsia" w:hAnsi="Source Sans Pro"/>
          <w:noProof/>
          <w:color w:val="003366"/>
          <w:sz w:val="18"/>
          <w:szCs w:val="18"/>
          <w:lang w:val="sr-Latn-RS" w:eastAsia="sr-Latn-RS"/>
        </w:rPr>
      </w:pPr>
      <w:hyperlink r:id="rId68" w:history="1">
        <w:r w:rsidRPr="00872BC9">
          <w:rPr>
            <w:rStyle w:val="Hyperlink"/>
            <w:rFonts w:ascii="Source Sans Pro" w:eastAsiaTheme="minorEastAsia" w:hAnsi="Source Sans Pro"/>
            <w:noProof/>
            <w:color w:val="003366"/>
            <w:sz w:val="18"/>
            <w:szCs w:val="18"/>
            <w:u w:val="none"/>
            <w:lang w:val="sr-Latn-RS" w:eastAsia="sr-Latn-RS"/>
          </w:rPr>
          <w:t>Klett</w:t>
        </w:r>
      </w:hyperlink>
      <w:r w:rsidRPr="00872BC9">
        <w:rPr>
          <w:rFonts w:ascii="Source Sans Pro" w:eastAsiaTheme="minorEastAsia" w:hAnsi="Source Sans Pro"/>
          <w:noProof/>
          <w:color w:val="003366"/>
          <w:sz w:val="18"/>
          <w:szCs w:val="18"/>
          <w:lang w:val="sr-Latn-RS" w:eastAsia="sr-Latn-RS"/>
        </w:rPr>
        <w:t xml:space="preserve"> </w:t>
      </w:r>
      <w:r w:rsidRPr="00872BC9">
        <w:rPr>
          <w:rFonts w:ascii="Source Sans Pro" w:eastAsiaTheme="minorEastAsia" w:hAnsi="Source Sans Pro"/>
          <w:noProof/>
          <w:color w:val="003366"/>
          <w:sz w:val="18"/>
          <w:szCs w:val="18"/>
          <w:lang w:val="sr-Latn-RS" w:eastAsia="de-DE"/>
        </w:rPr>
        <w:t>I</w:t>
      </w:r>
      <w:r w:rsidR="000C0F04" w:rsidRPr="00872BC9">
        <w:rPr>
          <w:rFonts w:ascii="Source Sans Pro" w:eastAsiaTheme="minorEastAsia" w:hAnsi="Source Sans Pro"/>
          <w:noProof/>
          <w:color w:val="003366"/>
          <w:sz w:val="18"/>
          <w:szCs w:val="18"/>
          <w:lang w:val="sr-Latn-RS" w:eastAsia="de-DE"/>
        </w:rPr>
        <w:t xml:space="preserve"> </w:t>
      </w:r>
      <w:hyperlink r:id="rId69" w:history="1">
        <w:r w:rsidR="000C0F04" w:rsidRPr="00872BC9">
          <w:rPr>
            <w:rStyle w:val="Hyperlink"/>
            <w:rFonts w:ascii="Source Sans Pro" w:eastAsiaTheme="minorEastAsia" w:hAnsi="Source Sans Pro"/>
            <w:noProof/>
            <w:color w:val="003366"/>
            <w:sz w:val="18"/>
            <w:szCs w:val="18"/>
            <w:u w:val="none"/>
            <w:lang w:val="sr-Latn-RS" w:eastAsia="de-DE"/>
          </w:rPr>
          <w:t>Miele</w:t>
        </w:r>
      </w:hyperlink>
      <w:r w:rsidR="000C0F04" w:rsidRPr="00872BC9">
        <w:rPr>
          <w:rFonts w:ascii="Source Sans Pro" w:eastAsiaTheme="minorEastAsia" w:hAnsi="Source Sans Pro"/>
          <w:noProof/>
          <w:color w:val="003366"/>
          <w:sz w:val="18"/>
          <w:szCs w:val="18"/>
          <w:lang w:val="sr-Latn-RS" w:eastAsia="de-DE"/>
        </w:rPr>
        <w:t xml:space="preserve"> </w:t>
      </w:r>
      <w:r w:rsidR="00D7728D" w:rsidRPr="00872BC9">
        <w:rPr>
          <w:rFonts w:ascii="Source Sans Pro" w:eastAsiaTheme="minorEastAsia" w:hAnsi="Source Sans Pro"/>
          <w:noProof/>
          <w:color w:val="003366"/>
          <w:sz w:val="18"/>
          <w:szCs w:val="18"/>
          <w:lang w:val="sr-Latn-RS" w:eastAsia="de-DE"/>
        </w:rPr>
        <w:t>I</w:t>
      </w:r>
      <w:r w:rsidR="00872BC9" w:rsidRPr="00872BC9">
        <w:rPr>
          <w:rFonts w:ascii="Source Sans Pro" w:hAnsi="Source Sans Pro"/>
          <w:color w:val="003366"/>
          <w:sz w:val="18"/>
          <w:szCs w:val="18"/>
          <w:lang w:val="sr-Latn-RS"/>
        </w:rPr>
        <w:t xml:space="preserve"> </w:t>
      </w:r>
      <w:hyperlink r:id="rId70" w:history="1">
        <w:r w:rsidRPr="00872BC9">
          <w:rPr>
            <w:rStyle w:val="Hyperlink"/>
            <w:rFonts w:ascii="Source Sans Pro" w:eastAsiaTheme="minorEastAsia" w:hAnsi="Source Sans Pro"/>
            <w:noProof/>
            <w:color w:val="003366"/>
            <w:sz w:val="18"/>
            <w:szCs w:val="18"/>
            <w:u w:val="none"/>
            <w:lang w:val="sr-Latn-RS" w:eastAsia="de-DE"/>
          </w:rPr>
          <w:t>Siemens</w:t>
        </w:r>
      </w:hyperlink>
      <w:r w:rsidR="00BD274E">
        <w:rPr>
          <w:rStyle w:val="Hyperlink"/>
          <w:rFonts w:ascii="Source Sans Pro" w:eastAsiaTheme="minorEastAsia" w:hAnsi="Source Sans Pro"/>
          <w:noProof/>
          <w:color w:val="003366"/>
          <w:sz w:val="18"/>
          <w:szCs w:val="18"/>
          <w:u w:val="none"/>
          <w:lang w:val="sr-Latn-RS" w:eastAsia="de-DE"/>
        </w:rPr>
        <w:t xml:space="preserve"> </w:t>
      </w:r>
      <w:r w:rsidR="00BD274E" w:rsidRPr="00872BC9">
        <w:rPr>
          <w:rFonts w:ascii="Source Sans Pro" w:eastAsiaTheme="minorEastAsia" w:hAnsi="Source Sans Pro"/>
          <w:noProof/>
          <w:color w:val="003366"/>
          <w:sz w:val="18"/>
          <w:szCs w:val="18"/>
          <w:lang w:val="sr-Latn-RS" w:eastAsia="de-DE"/>
        </w:rPr>
        <w:t>I</w:t>
      </w:r>
      <w:r w:rsidR="00BD274E">
        <w:rPr>
          <w:rFonts w:ascii="Source Sans Pro" w:eastAsiaTheme="minorEastAsia" w:hAnsi="Source Sans Pro"/>
          <w:noProof/>
          <w:color w:val="003366"/>
          <w:sz w:val="18"/>
          <w:szCs w:val="18"/>
          <w:lang w:val="sr-Latn-RS" w:eastAsia="de-DE"/>
        </w:rPr>
        <w:t xml:space="preserve"> </w:t>
      </w:r>
      <w:hyperlink r:id="rId71" w:history="1">
        <w:r w:rsidR="00BD274E" w:rsidRPr="00506980">
          <w:rPr>
            <w:rStyle w:val="Hyperlink"/>
            <w:rFonts w:ascii="Source Sans Pro" w:eastAsiaTheme="minorEastAsia" w:hAnsi="Source Sans Pro"/>
            <w:noProof/>
            <w:color w:val="003366"/>
            <w:sz w:val="18"/>
            <w:szCs w:val="18"/>
            <w:u w:val="none"/>
            <w:lang w:val="sr-Latn-RS" w:eastAsia="de-DE"/>
          </w:rPr>
          <w:t>Telekom Srbija</w:t>
        </w:r>
      </w:hyperlink>
    </w:p>
    <w:p w14:paraId="03C9CDC4" w14:textId="5C61FDB4" w:rsidR="00722D53" w:rsidRPr="00F65BA1" w:rsidRDefault="00722D53" w:rsidP="000F05B2">
      <w:pPr>
        <w:spacing w:after="0" w:line="240" w:lineRule="auto"/>
        <w:textAlignment w:val="baseline"/>
        <w:rPr>
          <w:rFonts w:ascii="Source Sans Pro" w:eastAsia="Times New Roman" w:hAnsi="Source Sans Pro" w:cs="Segoe UI"/>
          <w:color w:val="003366"/>
          <w:sz w:val="18"/>
          <w:szCs w:val="18"/>
          <w:lang w:val="sr-Latn-RS" w:eastAsia="sr-Latn-RS"/>
        </w:rPr>
      </w:pPr>
    </w:p>
    <w:sectPr w:rsidR="00722D53" w:rsidRPr="00F65BA1" w:rsidSect="00C21CF1">
      <w:headerReference w:type="default" r:id="rId72"/>
      <w:footerReference w:type="default" r:id="rId73"/>
      <w:pgSz w:w="11906" w:h="16838" w:code="9"/>
      <w:pgMar w:top="1560" w:right="720" w:bottom="432" w:left="1276" w:header="39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8C2FC" w14:textId="77777777" w:rsidR="0082449B" w:rsidRDefault="0082449B" w:rsidP="003A58AF">
      <w:pPr>
        <w:spacing w:after="0" w:line="240" w:lineRule="auto"/>
      </w:pPr>
      <w:r>
        <w:separator/>
      </w:r>
    </w:p>
  </w:endnote>
  <w:endnote w:type="continuationSeparator" w:id="0">
    <w:p w14:paraId="0B1D853A" w14:textId="77777777" w:rsidR="0082449B" w:rsidRDefault="0082449B" w:rsidP="003A58AF">
      <w:pPr>
        <w:spacing w:after="0" w:line="240" w:lineRule="auto"/>
      </w:pPr>
      <w:r>
        <w:continuationSeparator/>
      </w:r>
    </w:p>
  </w:endnote>
  <w:endnote w:type="continuationNotice" w:id="1">
    <w:p w14:paraId="5FE6C47A" w14:textId="77777777" w:rsidR="0082449B" w:rsidRDefault="008244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Arial"/>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CE60" w14:textId="1A0635A9" w:rsidR="007B3DA2" w:rsidRDefault="005E2C2C" w:rsidP="006B4CF9">
    <w:pPr>
      <w:pStyle w:val="Footer"/>
      <w:rPr>
        <w:rFonts w:ascii="Source Sans Pro" w:hAnsi="Source Sans Pro" w:cs="Arial"/>
        <w:color w:val="808080"/>
        <w:sz w:val="16"/>
        <w:szCs w:val="14"/>
        <w:lang w:val="de-DE"/>
      </w:rPr>
    </w:pPr>
    <w:r>
      <w:rPr>
        <w:noProof/>
      </w:rPr>
      <w:drawing>
        <wp:anchor distT="0" distB="0" distL="114300" distR="114300" simplePos="0" relativeHeight="251658240" behindDoc="0" locked="0" layoutInCell="1" allowOverlap="1" wp14:anchorId="4C4190A2" wp14:editId="47FEEE3B">
          <wp:simplePos x="0" y="0"/>
          <wp:positionH relativeFrom="column">
            <wp:posOffset>5434330</wp:posOffset>
          </wp:positionH>
          <wp:positionV relativeFrom="paragraph">
            <wp:posOffset>-101600</wp:posOffset>
          </wp:positionV>
          <wp:extent cx="935990" cy="964565"/>
          <wp:effectExtent l="0" t="0" r="0" b="0"/>
          <wp:wrapNone/>
          <wp:docPr id="124706566" name="Picture 124706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964565"/>
                  </a:xfrm>
                  <a:prstGeom prst="rect">
                    <a:avLst/>
                  </a:prstGeom>
                  <a:noFill/>
                </pic:spPr>
              </pic:pic>
            </a:graphicData>
          </a:graphic>
          <wp14:sizeRelH relativeFrom="page">
            <wp14:pctWidth>0</wp14:pctWidth>
          </wp14:sizeRelH>
          <wp14:sizeRelV relativeFrom="page">
            <wp14:pctHeight>0</wp14:pctHeight>
          </wp14:sizeRelV>
        </wp:anchor>
      </w:drawing>
    </w:r>
  </w:p>
  <w:p w14:paraId="06280E26" w14:textId="77777777" w:rsidR="006D3B66" w:rsidRDefault="006D3B66" w:rsidP="006D3B66">
    <w:pPr>
      <w:pStyle w:val="Footer"/>
      <w:rPr>
        <w:rFonts w:ascii="Source Sans Pro" w:hAnsi="Source Sans Pro" w:cs="Arial"/>
        <w:color w:val="808080"/>
        <w:sz w:val="16"/>
        <w:szCs w:val="14"/>
        <w:lang w:val="de-DE"/>
      </w:rPr>
    </w:pPr>
  </w:p>
  <w:p w14:paraId="49B3700A" w14:textId="77777777" w:rsidR="007C201C" w:rsidRDefault="007C201C" w:rsidP="006D3B66">
    <w:pPr>
      <w:pStyle w:val="Footer"/>
      <w:rPr>
        <w:rFonts w:ascii="Source Sans Pro" w:hAnsi="Source Sans Pro" w:cs="Arial"/>
        <w:color w:val="808080"/>
        <w:sz w:val="16"/>
        <w:szCs w:val="14"/>
        <w:lang w:val="de-DE"/>
      </w:rPr>
    </w:pPr>
  </w:p>
  <w:p w14:paraId="03DE1E3B" w14:textId="77777777" w:rsidR="006D3B66" w:rsidRDefault="006D3B66" w:rsidP="006B4CF9">
    <w:pPr>
      <w:pStyle w:val="Footer"/>
      <w:rPr>
        <w:rFonts w:ascii="Source Sans Pro" w:hAnsi="Source Sans Pro" w:cs="Arial"/>
        <w:color w:val="808080"/>
        <w:sz w:val="16"/>
        <w:szCs w:val="14"/>
        <w:lang w:val="de-DE"/>
      </w:rPr>
    </w:pPr>
  </w:p>
  <w:p w14:paraId="7B3A74CD" w14:textId="63A8925B" w:rsidR="006D3B66" w:rsidRDefault="006D3B66" w:rsidP="006B4CF9">
    <w:pPr>
      <w:pStyle w:val="Footer"/>
      <w:rPr>
        <w:rFonts w:ascii="Source Sans Pro" w:hAnsi="Source Sans Pro" w:cs="Arial"/>
        <w:color w:val="808080"/>
        <w:sz w:val="16"/>
        <w:szCs w:val="14"/>
        <w:lang w:val="de-DE"/>
      </w:rPr>
    </w:pPr>
  </w:p>
  <w:p w14:paraId="0C9FE598" w14:textId="4B41FB4B" w:rsidR="007701B7" w:rsidRPr="008274E6" w:rsidRDefault="007701B7" w:rsidP="007701B7">
    <w:pPr>
      <w:pStyle w:val="Footer"/>
      <w:rPr>
        <w:rFonts w:ascii="Source Sans Pro" w:hAnsi="Source Sans Pro" w:cs="Arial"/>
        <w:color w:val="808080"/>
        <w:sz w:val="16"/>
        <w:szCs w:val="14"/>
        <w:lang w:val="de-DE"/>
      </w:rPr>
    </w:pPr>
    <w:r w:rsidRPr="008274E6">
      <w:rPr>
        <w:rFonts w:ascii="Source Sans Pro" w:hAnsi="Source Sans Pro" w:cs="Arial"/>
        <w:color w:val="808080"/>
        <w:sz w:val="16"/>
        <w:szCs w:val="14"/>
        <w:lang w:val="de-DE"/>
      </w:rPr>
      <w:t>Nema</w:t>
    </w:r>
    <w:r w:rsidRPr="008274E6">
      <w:rPr>
        <w:rFonts w:ascii="Source Sans Pro" w:hAnsi="Source Sans Pro" w:cs="Arial"/>
        <w:color w:val="808080"/>
        <w:sz w:val="16"/>
        <w:szCs w:val="14"/>
        <w:lang w:val="sr-Latn-RS"/>
      </w:rPr>
      <w:t>čko-srpska privredna komora</w:t>
    </w:r>
  </w:p>
  <w:p w14:paraId="6D37BB47" w14:textId="3D524CD4" w:rsidR="007701B7" w:rsidRPr="008274E6" w:rsidRDefault="0059370D" w:rsidP="007701B7">
    <w:pPr>
      <w:pStyle w:val="Footer"/>
      <w:rPr>
        <w:rFonts w:ascii="Source Sans Pro" w:hAnsi="Source Sans Pro" w:cs="Arial"/>
        <w:color w:val="808080"/>
        <w:sz w:val="16"/>
        <w:szCs w:val="14"/>
        <w:lang w:val="de-DE"/>
      </w:rPr>
    </w:pPr>
    <w:r>
      <w:rPr>
        <w:rFonts w:ascii="Source Sans Pro" w:hAnsi="Source Sans Pro"/>
        <w:noProof/>
        <w:color w:val="808080"/>
        <w:sz w:val="24"/>
      </w:rPr>
      <w:drawing>
        <wp:anchor distT="0" distB="0" distL="114300" distR="114300" simplePos="0" relativeHeight="251658242" behindDoc="0" locked="0" layoutInCell="1" allowOverlap="1" wp14:anchorId="0A567E42" wp14:editId="13061B5D">
          <wp:simplePos x="0" y="0"/>
          <wp:positionH relativeFrom="margin">
            <wp:posOffset>4665345</wp:posOffset>
          </wp:positionH>
          <wp:positionV relativeFrom="margin">
            <wp:posOffset>9105265</wp:posOffset>
          </wp:positionV>
          <wp:extent cx="1666875" cy="340360"/>
          <wp:effectExtent l="0" t="0" r="9525" b="2540"/>
          <wp:wrapSquare wrapText="bothSides"/>
          <wp:docPr id="135259358" name="Picture 135259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6875" cy="340360"/>
                  </a:xfrm>
                  <a:prstGeom prst="rect">
                    <a:avLst/>
                  </a:prstGeom>
                  <a:noFill/>
                </pic:spPr>
              </pic:pic>
            </a:graphicData>
          </a:graphic>
          <wp14:sizeRelH relativeFrom="page">
            <wp14:pctWidth>0</wp14:pctWidth>
          </wp14:sizeRelH>
          <wp14:sizeRelV relativeFrom="page">
            <wp14:pctHeight>0</wp14:pctHeight>
          </wp14:sizeRelV>
        </wp:anchor>
      </w:drawing>
    </w:r>
    <w:r w:rsidR="007701B7" w:rsidRPr="008274E6">
      <w:rPr>
        <w:rFonts w:ascii="Source Sans Pro" w:hAnsi="Source Sans Pro" w:cs="Arial"/>
        <w:color w:val="808080"/>
        <w:sz w:val="16"/>
        <w:szCs w:val="14"/>
        <w:lang w:val="de-DE"/>
      </w:rPr>
      <w:t>Topli</w:t>
    </w:r>
    <w:r w:rsidR="007701B7" w:rsidRPr="008274E6">
      <w:rPr>
        <w:rFonts w:ascii="Source Sans Pro" w:hAnsi="Source Sans Pro" w:cs="Arial"/>
        <w:color w:val="808080"/>
        <w:sz w:val="16"/>
        <w:szCs w:val="14"/>
        <w:lang w:val="sr-Latn-RS"/>
      </w:rPr>
      <w:t>č</w:t>
    </w:r>
    <w:r w:rsidR="007701B7" w:rsidRPr="008274E6">
      <w:rPr>
        <w:rFonts w:ascii="Source Sans Pro" w:hAnsi="Source Sans Pro" w:cs="Arial"/>
        <w:color w:val="808080"/>
        <w:sz w:val="16"/>
        <w:szCs w:val="14"/>
        <w:lang w:val="de-DE"/>
      </w:rPr>
      <w:t>in venac 19a – 11000 Beograd – Srbija</w:t>
    </w:r>
  </w:p>
  <w:p w14:paraId="0E188271" w14:textId="176A7BD1" w:rsidR="007701B7" w:rsidRPr="008274E6" w:rsidRDefault="007701B7" w:rsidP="007701B7">
    <w:pPr>
      <w:pStyle w:val="Footer"/>
      <w:rPr>
        <w:rFonts w:ascii="Source Sans Pro" w:hAnsi="Source Sans Pro" w:cs="Arial"/>
        <w:color w:val="808080"/>
        <w:sz w:val="16"/>
        <w:szCs w:val="14"/>
        <w:lang w:val="de-DE"/>
      </w:rPr>
    </w:pPr>
    <w:r w:rsidRPr="008274E6">
      <w:rPr>
        <w:rFonts w:ascii="Source Sans Pro" w:hAnsi="Source Sans Pro" w:cs="Arial"/>
        <w:color w:val="808080"/>
        <w:sz w:val="16"/>
        <w:szCs w:val="14"/>
        <w:lang w:val="de-DE"/>
      </w:rPr>
      <w:t xml:space="preserve">Tel. +381 11 2028 010 – Fax +381 11 3034 780 </w:t>
    </w:r>
  </w:p>
  <w:p w14:paraId="5D50CF0A" w14:textId="77777777" w:rsidR="007701B7" w:rsidRPr="008274E6" w:rsidRDefault="007701B7" w:rsidP="007701B7">
    <w:pPr>
      <w:pStyle w:val="Footer"/>
      <w:rPr>
        <w:rFonts w:ascii="Source Sans Pro" w:hAnsi="Source Sans Pro" w:cs="Arial"/>
        <w:color w:val="808080"/>
        <w:sz w:val="16"/>
        <w:szCs w:val="14"/>
        <w:lang w:val="de-DE"/>
      </w:rPr>
    </w:pPr>
    <w:r w:rsidRPr="008274E6">
      <w:rPr>
        <w:rFonts w:ascii="Source Sans Pro" w:hAnsi="Source Sans Pro" w:cs="Arial"/>
        <w:color w:val="808080"/>
        <w:sz w:val="16"/>
        <w:szCs w:val="14"/>
        <w:lang w:val="de-DE"/>
      </w:rPr>
      <w:t xml:space="preserve">E-mail: info@ahk.rs, Web: </w:t>
    </w:r>
    <w:hyperlink r:id="rId3" w:history="1">
      <w:r w:rsidRPr="008274E6">
        <w:rPr>
          <w:rStyle w:val="Hyperlink"/>
          <w:rFonts w:ascii="Source Sans Pro" w:hAnsi="Source Sans Pro" w:cs="Arial"/>
          <w:color w:val="808080"/>
          <w:sz w:val="16"/>
          <w:szCs w:val="14"/>
          <w:u w:val="none"/>
          <w:lang w:val="de-DE"/>
        </w:rPr>
        <w:t>www.serbien.ahk.de</w:t>
      </w:r>
    </w:hyperlink>
  </w:p>
  <w:p w14:paraId="00238FFF" w14:textId="77777777" w:rsidR="0051533B" w:rsidRPr="003D29FB" w:rsidRDefault="007701B7" w:rsidP="007701B7">
    <w:pPr>
      <w:pStyle w:val="Footer"/>
      <w:rPr>
        <w:rFonts w:ascii="Source Sans Pro" w:hAnsi="Source Sans Pro" w:cs="Arial"/>
        <w:color w:val="808080"/>
        <w:sz w:val="16"/>
        <w:szCs w:val="14"/>
        <w:lang w:val="de-DE"/>
      </w:rPr>
    </w:pPr>
    <w:r w:rsidRPr="003D29FB">
      <w:rPr>
        <w:rFonts w:ascii="Source Sans Pro" w:hAnsi="Source Sans Pro" w:cs="Arial"/>
        <w:color w:val="808080"/>
        <w:sz w:val="16"/>
        <w:szCs w:val="14"/>
        <w:lang w:val="de-DE"/>
      </w:rPr>
      <w:t>Matični broj:</w:t>
    </w:r>
    <w:r w:rsidRPr="003D29FB">
      <w:rPr>
        <w:rFonts w:ascii="Source Sans Pro" w:hAnsi="Source Sans Pro"/>
        <w:color w:val="808080"/>
        <w:sz w:val="24"/>
        <w:lang w:val="de-DE"/>
      </w:rPr>
      <w:t xml:space="preserve"> </w:t>
    </w:r>
    <w:r w:rsidRPr="003D29FB">
      <w:rPr>
        <w:rFonts w:ascii="Source Sans Pro" w:hAnsi="Source Sans Pro" w:cs="Arial"/>
        <w:color w:val="808080"/>
        <w:sz w:val="16"/>
        <w:szCs w:val="14"/>
        <w:lang w:val="de-DE"/>
      </w:rPr>
      <w:t>28769547, PIB:109476920, Tekući račun: Komercijalna banka, 205-235027-03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AC0F4" w14:textId="77777777" w:rsidR="0082449B" w:rsidRDefault="0082449B" w:rsidP="003A58AF">
      <w:pPr>
        <w:spacing w:after="0" w:line="240" w:lineRule="auto"/>
      </w:pPr>
      <w:r>
        <w:separator/>
      </w:r>
    </w:p>
  </w:footnote>
  <w:footnote w:type="continuationSeparator" w:id="0">
    <w:p w14:paraId="0F972937" w14:textId="77777777" w:rsidR="0082449B" w:rsidRDefault="0082449B" w:rsidP="003A58AF">
      <w:pPr>
        <w:spacing w:after="0" w:line="240" w:lineRule="auto"/>
      </w:pPr>
      <w:r>
        <w:continuationSeparator/>
      </w:r>
    </w:p>
  </w:footnote>
  <w:footnote w:type="continuationNotice" w:id="1">
    <w:p w14:paraId="799F8D41" w14:textId="77777777" w:rsidR="0082449B" w:rsidRDefault="008244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F5FA" w14:textId="228D2683" w:rsidR="0051533B" w:rsidRPr="00941A87" w:rsidRDefault="005E2C2C" w:rsidP="000D4DA2">
    <w:pPr>
      <w:pStyle w:val="Header"/>
      <w:tabs>
        <w:tab w:val="clear" w:pos="4536"/>
        <w:tab w:val="left" w:pos="4111"/>
      </w:tabs>
      <w:rPr>
        <w:sz w:val="20"/>
      </w:rPr>
    </w:pPr>
    <w:r>
      <w:rPr>
        <w:noProof/>
      </w:rPr>
      <w:drawing>
        <wp:anchor distT="0" distB="0" distL="114300" distR="114300" simplePos="0" relativeHeight="251658241" behindDoc="0" locked="0" layoutInCell="1" allowOverlap="1" wp14:anchorId="2B5B49E2" wp14:editId="6D8BEF90">
          <wp:simplePos x="0" y="0"/>
          <wp:positionH relativeFrom="column">
            <wp:posOffset>3810</wp:posOffset>
          </wp:positionH>
          <wp:positionV relativeFrom="paragraph">
            <wp:posOffset>50165</wp:posOffset>
          </wp:positionV>
          <wp:extent cx="2333625" cy="590550"/>
          <wp:effectExtent l="0" t="0" r="0" b="0"/>
          <wp:wrapSquare wrapText="bothSides"/>
          <wp:docPr id="1742135283" name="Picture 1742135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5905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10219"/>
    <w:multiLevelType w:val="hybridMultilevel"/>
    <w:tmpl w:val="A7C4880A"/>
    <w:lvl w:ilvl="0" w:tplc="6E10D8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8F1314"/>
    <w:multiLevelType w:val="multilevel"/>
    <w:tmpl w:val="7B90E692"/>
    <w:lvl w:ilvl="0">
      <w:start w:val="1"/>
      <w:numFmt w:val="decimal"/>
      <w:lvlText w:val="%1."/>
      <w:lvlJc w:val="left"/>
      <w:pPr>
        <w:ind w:left="1080" w:hanging="360"/>
      </w:pPr>
    </w:lvl>
    <w:lvl w:ilvl="1">
      <w:start w:val="1"/>
      <w:numFmt w:val="decimal"/>
      <w:isLgl/>
      <w:lvlText w:val="%1.%2"/>
      <w:lvlJc w:val="left"/>
      <w:pPr>
        <w:ind w:left="1695" w:hanging="61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16cid:durableId="887257885">
    <w:abstractNumId w:val="1"/>
  </w:num>
  <w:num w:numId="2" w16cid:durableId="1352535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0sDA3NDY1NzA1NDRV0lEKTi0uzszPAykwrgUAdqOnsCwAAAA="/>
  </w:docVars>
  <w:rsids>
    <w:rsidRoot w:val="003A58AF"/>
    <w:rsid w:val="0000484B"/>
    <w:rsid w:val="00004AE5"/>
    <w:rsid w:val="00011D68"/>
    <w:rsid w:val="00021F35"/>
    <w:rsid w:val="000225AB"/>
    <w:rsid w:val="0002760F"/>
    <w:rsid w:val="00030804"/>
    <w:rsid w:val="000449C0"/>
    <w:rsid w:val="00044DD1"/>
    <w:rsid w:val="00056FE1"/>
    <w:rsid w:val="00062A62"/>
    <w:rsid w:val="00082AA2"/>
    <w:rsid w:val="00084A00"/>
    <w:rsid w:val="00087B1F"/>
    <w:rsid w:val="000951C6"/>
    <w:rsid w:val="000A0E5D"/>
    <w:rsid w:val="000A7C34"/>
    <w:rsid w:val="000B1337"/>
    <w:rsid w:val="000B2F0F"/>
    <w:rsid w:val="000B3F80"/>
    <w:rsid w:val="000B4DA1"/>
    <w:rsid w:val="000C0F04"/>
    <w:rsid w:val="000C74AD"/>
    <w:rsid w:val="000C7C7E"/>
    <w:rsid w:val="000D4DA2"/>
    <w:rsid w:val="000D5F43"/>
    <w:rsid w:val="000D7030"/>
    <w:rsid w:val="000D7A79"/>
    <w:rsid w:val="000E4A4A"/>
    <w:rsid w:val="000E64A8"/>
    <w:rsid w:val="000F05B2"/>
    <w:rsid w:val="000F24E4"/>
    <w:rsid w:val="00120A9C"/>
    <w:rsid w:val="001310BB"/>
    <w:rsid w:val="00134258"/>
    <w:rsid w:val="00137FAA"/>
    <w:rsid w:val="0014039A"/>
    <w:rsid w:val="00140EC4"/>
    <w:rsid w:val="0014180C"/>
    <w:rsid w:val="001504D8"/>
    <w:rsid w:val="00155399"/>
    <w:rsid w:val="00160F98"/>
    <w:rsid w:val="001637D6"/>
    <w:rsid w:val="00163EF4"/>
    <w:rsid w:val="00173E9D"/>
    <w:rsid w:val="001745D6"/>
    <w:rsid w:val="00175344"/>
    <w:rsid w:val="001761EA"/>
    <w:rsid w:val="0018316B"/>
    <w:rsid w:val="00191A3B"/>
    <w:rsid w:val="001A5B7E"/>
    <w:rsid w:val="001C7544"/>
    <w:rsid w:val="001C7958"/>
    <w:rsid w:val="001D50EB"/>
    <w:rsid w:val="001D6B7D"/>
    <w:rsid w:val="001E1039"/>
    <w:rsid w:val="001E28C5"/>
    <w:rsid w:val="001E293C"/>
    <w:rsid w:val="001E581A"/>
    <w:rsid w:val="001F73F8"/>
    <w:rsid w:val="002030A7"/>
    <w:rsid w:val="00203E8B"/>
    <w:rsid w:val="00207C7E"/>
    <w:rsid w:val="00210045"/>
    <w:rsid w:val="00215864"/>
    <w:rsid w:val="00222038"/>
    <w:rsid w:val="00222B93"/>
    <w:rsid w:val="00237F66"/>
    <w:rsid w:val="002473F1"/>
    <w:rsid w:val="00255AC3"/>
    <w:rsid w:val="00265F9C"/>
    <w:rsid w:val="00270124"/>
    <w:rsid w:val="0028151D"/>
    <w:rsid w:val="0028316E"/>
    <w:rsid w:val="002912AB"/>
    <w:rsid w:val="002A1123"/>
    <w:rsid w:val="002A311C"/>
    <w:rsid w:val="002B683E"/>
    <w:rsid w:val="002C16F7"/>
    <w:rsid w:val="002D742E"/>
    <w:rsid w:val="002E3258"/>
    <w:rsid w:val="002F1E83"/>
    <w:rsid w:val="00304270"/>
    <w:rsid w:val="00311359"/>
    <w:rsid w:val="00316221"/>
    <w:rsid w:val="00322BF8"/>
    <w:rsid w:val="00323A91"/>
    <w:rsid w:val="00330E70"/>
    <w:rsid w:val="0035612F"/>
    <w:rsid w:val="0035715E"/>
    <w:rsid w:val="00357D0E"/>
    <w:rsid w:val="0036108A"/>
    <w:rsid w:val="00370374"/>
    <w:rsid w:val="0037275E"/>
    <w:rsid w:val="003741F4"/>
    <w:rsid w:val="00375B14"/>
    <w:rsid w:val="003767A0"/>
    <w:rsid w:val="0038029D"/>
    <w:rsid w:val="0038644C"/>
    <w:rsid w:val="00390CB8"/>
    <w:rsid w:val="00397A5C"/>
    <w:rsid w:val="003A2AB9"/>
    <w:rsid w:val="003A58AF"/>
    <w:rsid w:val="003A5D74"/>
    <w:rsid w:val="003A63AF"/>
    <w:rsid w:val="003B28FA"/>
    <w:rsid w:val="003C3D04"/>
    <w:rsid w:val="003C5CB6"/>
    <w:rsid w:val="003D29FB"/>
    <w:rsid w:val="003D4CF7"/>
    <w:rsid w:val="003E1235"/>
    <w:rsid w:val="003E29B3"/>
    <w:rsid w:val="003E65DD"/>
    <w:rsid w:val="00404BE8"/>
    <w:rsid w:val="00407C8F"/>
    <w:rsid w:val="0041011C"/>
    <w:rsid w:val="00412ED7"/>
    <w:rsid w:val="00420567"/>
    <w:rsid w:val="00420CAD"/>
    <w:rsid w:val="00425ABE"/>
    <w:rsid w:val="00430963"/>
    <w:rsid w:val="00433557"/>
    <w:rsid w:val="004400B7"/>
    <w:rsid w:val="00444E65"/>
    <w:rsid w:val="004522B0"/>
    <w:rsid w:val="004600A0"/>
    <w:rsid w:val="0047314B"/>
    <w:rsid w:val="004742C2"/>
    <w:rsid w:val="00476171"/>
    <w:rsid w:val="00481DDC"/>
    <w:rsid w:val="00483EFD"/>
    <w:rsid w:val="004A5B68"/>
    <w:rsid w:val="004B198B"/>
    <w:rsid w:val="004B236F"/>
    <w:rsid w:val="004B3F5D"/>
    <w:rsid w:val="004D19E1"/>
    <w:rsid w:val="004D3987"/>
    <w:rsid w:val="004E0402"/>
    <w:rsid w:val="004E468E"/>
    <w:rsid w:val="004F4B10"/>
    <w:rsid w:val="005042C3"/>
    <w:rsid w:val="0050601C"/>
    <w:rsid w:val="00506980"/>
    <w:rsid w:val="0051533B"/>
    <w:rsid w:val="00520D3D"/>
    <w:rsid w:val="00521E6C"/>
    <w:rsid w:val="00525E02"/>
    <w:rsid w:val="00526B4C"/>
    <w:rsid w:val="00532AD9"/>
    <w:rsid w:val="00533188"/>
    <w:rsid w:val="00537823"/>
    <w:rsid w:val="00541153"/>
    <w:rsid w:val="005621C7"/>
    <w:rsid w:val="00572EDB"/>
    <w:rsid w:val="0058079C"/>
    <w:rsid w:val="00581935"/>
    <w:rsid w:val="00582B1C"/>
    <w:rsid w:val="00584B2E"/>
    <w:rsid w:val="0059370D"/>
    <w:rsid w:val="005A1F5B"/>
    <w:rsid w:val="005A2992"/>
    <w:rsid w:val="005A2F33"/>
    <w:rsid w:val="005C023C"/>
    <w:rsid w:val="005C1755"/>
    <w:rsid w:val="005C37DD"/>
    <w:rsid w:val="005C5C58"/>
    <w:rsid w:val="005C7A11"/>
    <w:rsid w:val="005D3EF7"/>
    <w:rsid w:val="005D6A94"/>
    <w:rsid w:val="005E2C2C"/>
    <w:rsid w:val="005F3E77"/>
    <w:rsid w:val="005F68DE"/>
    <w:rsid w:val="005F7ABF"/>
    <w:rsid w:val="00602232"/>
    <w:rsid w:val="006074A2"/>
    <w:rsid w:val="006120DA"/>
    <w:rsid w:val="00630DDE"/>
    <w:rsid w:val="006440D6"/>
    <w:rsid w:val="006478D1"/>
    <w:rsid w:val="0065500E"/>
    <w:rsid w:val="006633C4"/>
    <w:rsid w:val="00663A57"/>
    <w:rsid w:val="00672751"/>
    <w:rsid w:val="006761DC"/>
    <w:rsid w:val="0069199C"/>
    <w:rsid w:val="006A107F"/>
    <w:rsid w:val="006A2E21"/>
    <w:rsid w:val="006A6866"/>
    <w:rsid w:val="006B4CF9"/>
    <w:rsid w:val="006B6314"/>
    <w:rsid w:val="006C045B"/>
    <w:rsid w:val="006D0C20"/>
    <w:rsid w:val="006D1D7E"/>
    <w:rsid w:val="006D2198"/>
    <w:rsid w:val="006D3B66"/>
    <w:rsid w:val="006E11B5"/>
    <w:rsid w:val="006E1F2D"/>
    <w:rsid w:val="00701B94"/>
    <w:rsid w:val="00702627"/>
    <w:rsid w:val="00705B01"/>
    <w:rsid w:val="00714778"/>
    <w:rsid w:val="00722D53"/>
    <w:rsid w:val="0072433B"/>
    <w:rsid w:val="007244F0"/>
    <w:rsid w:val="007338B1"/>
    <w:rsid w:val="0074480A"/>
    <w:rsid w:val="00744C15"/>
    <w:rsid w:val="00752856"/>
    <w:rsid w:val="007573ED"/>
    <w:rsid w:val="007672F2"/>
    <w:rsid w:val="007701B7"/>
    <w:rsid w:val="00782C4A"/>
    <w:rsid w:val="00794D9F"/>
    <w:rsid w:val="007971A2"/>
    <w:rsid w:val="007A5983"/>
    <w:rsid w:val="007B3DA2"/>
    <w:rsid w:val="007B4EF3"/>
    <w:rsid w:val="007B6B5F"/>
    <w:rsid w:val="007C201C"/>
    <w:rsid w:val="007C4AB3"/>
    <w:rsid w:val="007D091E"/>
    <w:rsid w:val="007D1D3A"/>
    <w:rsid w:val="007E084F"/>
    <w:rsid w:val="007E41B4"/>
    <w:rsid w:val="007F2655"/>
    <w:rsid w:val="007F66BD"/>
    <w:rsid w:val="008016A8"/>
    <w:rsid w:val="00807C1A"/>
    <w:rsid w:val="008123CA"/>
    <w:rsid w:val="00813A1E"/>
    <w:rsid w:val="00814A46"/>
    <w:rsid w:val="00816E88"/>
    <w:rsid w:val="008176E3"/>
    <w:rsid w:val="0082138C"/>
    <w:rsid w:val="0082449B"/>
    <w:rsid w:val="00827125"/>
    <w:rsid w:val="0082741B"/>
    <w:rsid w:val="00850E37"/>
    <w:rsid w:val="00851BA0"/>
    <w:rsid w:val="008552D7"/>
    <w:rsid w:val="00856EE8"/>
    <w:rsid w:val="00864C86"/>
    <w:rsid w:val="00872A9D"/>
    <w:rsid w:val="00872BC9"/>
    <w:rsid w:val="00877C4D"/>
    <w:rsid w:val="008815BF"/>
    <w:rsid w:val="00882AF5"/>
    <w:rsid w:val="00893416"/>
    <w:rsid w:val="00897550"/>
    <w:rsid w:val="008A0670"/>
    <w:rsid w:val="008A0F80"/>
    <w:rsid w:val="008B4D87"/>
    <w:rsid w:val="008C06E4"/>
    <w:rsid w:val="008C2594"/>
    <w:rsid w:val="008C3AE2"/>
    <w:rsid w:val="008C66F8"/>
    <w:rsid w:val="008E4F57"/>
    <w:rsid w:val="008E6532"/>
    <w:rsid w:val="008E7470"/>
    <w:rsid w:val="008E7997"/>
    <w:rsid w:val="008E7ACD"/>
    <w:rsid w:val="008F13A2"/>
    <w:rsid w:val="008F24C8"/>
    <w:rsid w:val="008F5D4F"/>
    <w:rsid w:val="00901887"/>
    <w:rsid w:val="00903571"/>
    <w:rsid w:val="009113C1"/>
    <w:rsid w:val="0091355E"/>
    <w:rsid w:val="0092464C"/>
    <w:rsid w:val="00925AF4"/>
    <w:rsid w:val="009309DB"/>
    <w:rsid w:val="0094032B"/>
    <w:rsid w:val="00941A87"/>
    <w:rsid w:val="00942BBC"/>
    <w:rsid w:val="0095086D"/>
    <w:rsid w:val="00973B3B"/>
    <w:rsid w:val="00980F84"/>
    <w:rsid w:val="009A4420"/>
    <w:rsid w:val="009A7977"/>
    <w:rsid w:val="009B03BE"/>
    <w:rsid w:val="009B6642"/>
    <w:rsid w:val="009C0ED9"/>
    <w:rsid w:val="009D054A"/>
    <w:rsid w:val="009D2E24"/>
    <w:rsid w:val="009D4F95"/>
    <w:rsid w:val="009D7809"/>
    <w:rsid w:val="009E5C37"/>
    <w:rsid w:val="009F1397"/>
    <w:rsid w:val="009F2FAF"/>
    <w:rsid w:val="009F35A3"/>
    <w:rsid w:val="009F40F1"/>
    <w:rsid w:val="00A1127F"/>
    <w:rsid w:val="00A17CD7"/>
    <w:rsid w:val="00A2222A"/>
    <w:rsid w:val="00A224CD"/>
    <w:rsid w:val="00A27672"/>
    <w:rsid w:val="00A4285B"/>
    <w:rsid w:val="00A457C3"/>
    <w:rsid w:val="00A47A2A"/>
    <w:rsid w:val="00A47C3A"/>
    <w:rsid w:val="00A51FA4"/>
    <w:rsid w:val="00A53165"/>
    <w:rsid w:val="00A609BA"/>
    <w:rsid w:val="00A61922"/>
    <w:rsid w:val="00A6716C"/>
    <w:rsid w:val="00A8453A"/>
    <w:rsid w:val="00A9525E"/>
    <w:rsid w:val="00A95D26"/>
    <w:rsid w:val="00AA0929"/>
    <w:rsid w:val="00AA1459"/>
    <w:rsid w:val="00AA467E"/>
    <w:rsid w:val="00AA5FB9"/>
    <w:rsid w:val="00AA76A1"/>
    <w:rsid w:val="00AA7730"/>
    <w:rsid w:val="00AA7FE0"/>
    <w:rsid w:val="00AC7A04"/>
    <w:rsid w:val="00AD099E"/>
    <w:rsid w:val="00AE0206"/>
    <w:rsid w:val="00AE066D"/>
    <w:rsid w:val="00AF00FC"/>
    <w:rsid w:val="00AF095B"/>
    <w:rsid w:val="00AF4298"/>
    <w:rsid w:val="00B104F8"/>
    <w:rsid w:val="00B1149B"/>
    <w:rsid w:val="00B141C0"/>
    <w:rsid w:val="00B51B8B"/>
    <w:rsid w:val="00B51D24"/>
    <w:rsid w:val="00B52D97"/>
    <w:rsid w:val="00B60FF4"/>
    <w:rsid w:val="00B61970"/>
    <w:rsid w:val="00B869F2"/>
    <w:rsid w:val="00B95900"/>
    <w:rsid w:val="00BA0BA3"/>
    <w:rsid w:val="00BA4F28"/>
    <w:rsid w:val="00BB6BE1"/>
    <w:rsid w:val="00BD1835"/>
    <w:rsid w:val="00BD274E"/>
    <w:rsid w:val="00BD336F"/>
    <w:rsid w:val="00BE78D8"/>
    <w:rsid w:val="00BF0632"/>
    <w:rsid w:val="00BF5B3A"/>
    <w:rsid w:val="00BF601B"/>
    <w:rsid w:val="00C10825"/>
    <w:rsid w:val="00C10BF4"/>
    <w:rsid w:val="00C1558B"/>
    <w:rsid w:val="00C16D72"/>
    <w:rsid w:val="00C20574"/>
    <w:rsid w:val="00C215C2"/>
    <w:rsid w:val="00C21CF1"/>
    <w:rsid w:val="00C23651"/>
    <w:rsid w:val="00C41F93"/>
    <w:rsid w:val="00C601D4"/>
    <w:rsid w:val="00C66F8D"/>
    <w:rsid w:val="00C714A7"/>
    <w:rsid w:val="00C71689"/>
    <w:rsid w:val="00C74273"/>
    <w:rsid w:val="00C75811"/>
    <w:rsid w:val="00C914F5"/>
    <w:rsid w:val="00C95E4A"/>
    <w:rsid w:val="00CC3C01"/>
    <w:rsid w:val="00CC449E"/>
    <w:rsid w:val="00CC46CF"/>
    <w:rsid w:val="00CD0269"/>
    <w:rsid w:val="00CD1451"/>
    <w:rsid w:val="00CD4B9E"/>
    <w:rsid w:val="00CE2164"/>
    <w:rsid w:val="00CF33A7"/>
    <w:rsid w:val="00CF38E4"/>
    <w:rsid w:val="00D03836"/>
    <w:rsid w:val="00D04A42"/>
    <w:rsid w:val="00D10C37"/>
    <w:rsid w:val="00D165C9"/>
    <w:rsid w:val="00D16E48"/>
    <w:rsid w:val="00D17980"/>
    <w:rsid w:val="00D2511F"/>
    <w:rsid w:val="00D33C21"/>
    <w:rsid w:val="00D34AF8"/>
    <w:rsid w:val="00D42D48"/>
    <w:rsid w:val="00D4410C"/>
    <w:rsid w:val="00D62492"/>
    <w:rsid w:val="00D65408"/>
    <w:rsid w:val="00D66F52"/>
    <w:rsid w:val="00D76AF8"/>
    <w:rsid w:val="00D7728D"/>
    <w:rsid w:val="00D9587A"/>
    <w:rsid w:val="00D973D6"/>
    <w:rsid w:val="00D97C9C"/>
    <w:rsid w:val="00DA19FA"/>
    <w:rsid w:val="00DA71EF"/>
    <w:rsid w:val="00DB11DD"/>
    <w:rsid w:val="00DB7A6C"/>
    <w:rsid w:val="00DC04FD"/>
    <w:rsid w:val="00DC4D4F"/>
    <w:rsid w:val="00DC6FE2"/>
    <w:rsid w:val="00DC7D63"/>
    <w:rsid w:val="00DD158A"/>
    <w:rsid w:val="00DD237A"/>
    <w:rsid w:val="00DF33D5"/>
    <w:rsid w:val="00DF3DDD"/>
    <w:rsid w:val="00E01652"/>
    <w:rsid w:val="00E1000D"/>
    <w:rsid w:val="00E12876"/>
    <w:rsid w:val="00E15A0F"/>
    <w:rsid w:val="00E22B14"/>
    <w:rsid w:val="00E22B4C"/>
    <w:rsid w:val="00E243D1"/>
    <w:rsid w:val="00E3331D"/>
    <w:rsid w:val="00E41801"/>
    <w:rsid w:val="00E42156"/>
    <w:rsid w:val="00E45B72"/>
    <w:rsid w:val="00E53CE3"/>
    <w:rsid w:val="00E73326"/>
    <w:rsid w:val="00E737C4"/>
    <w:rsid w:val="00E76F83"/>
    <w:rsid w:val="00E80A7A"/>
    <w:rsid w:val="00E80DCB"/>
    <w:rsid w:val="00E81CAD"/>
    <w:rsid w:val="00E83BC8"/>
    <w:rsid w:val="00E848A9"/>
    <w:rsid w:val="00E956AB"/>
    <w:rsid w:val="00E97683"/>
    <w:rsid w:val="00EA2847"/>
    <w:rsid w:val="00EA564E"/>
    <w:rsid w:val="00EB1256"/>
    <w:rsid w:val="00EB1FBD"/>
    <w:rsid w:val="00EC166E"/>
    <w:rsid w:val="00EE253A"/>
    <w:rsid w:val="00EE3037"/>
    <w:rsid w:val="00EF07F7"/>
    <w:rsid w:val="00EF155A"/>
    <w:rsid w:val="00EF638E"/>
    <w:rsid w:val="00F34C6F"/>
    <w:rsid w:val="00F35116"/>
    <w:rsid w:val="00F36020"/>
    <w:rsid w:val="00F441A8"/>
    <w:rsid w:val="00F45042"/>
    <w:rsid w:val="00F47A32"/>
    <w:rsid w:val="00F47F38"/>
    <w:rsid w:val="00F54682"/>
    <w:rsid w:val="00F65BA1"/>
    <w:rsid w:val="00F72121"/>
    <w:rsid w:val="00F77DDD"/>
    <w:rsid w:val="00F80D93"/>
    <w:rsid w:val="00F85744"/>
    <w:rsid w:val="00F952AD"/>
    <w:rsid w:val="00F96C42"/>
    <w:rsid w:val="00FA0FAD"/>
    <w:rsid w:val="00FA24AC"/>
    <w:rsid w:val="00FA27F7"/>
    <w:rsid w:val="00FA2BB0"/>
    <w:rsid w:val="00FA6B0F"/>
    <w:rsid w:val="00FB0927"/>
    <w:rsid w:val="00FB2564"/>
    <w:rsid w:val="00FB2B74"/>
    <w:rsid w:val="00FB33CC"/>
    <w:rsid w:val="00FC0126"/>
    <w:rsid w:val="00FC0840"/>
    <w:rsid w:val="00FC0FAC"/>
    <w:rsid w:val="00FC1270"/>
    <w:rsid w:val="00FC4497"/>
    <w:rsid w:val="00FD78F0"/>
    <w:rsid w:val="00FE78A7"/>
    <w:rsid w:val="02F7D30C"/>
    <w:rsid w:val="04565C9B"/>
    <w:rsid w:val="050CB6A2"/>
    <w:rsid w:val="05133AB3"/>
    <w:rsid w:val="056C0E29"/>
    <w:rsid w:val="05F33035"/>
    <w:rsid w:val="06F33D15"/>
    <w:rsid w:val="0788995A"/>
    <w:rsid w:val="0861ADA6"/>
    <w:rsid w:val="0B4E726B"/>
    <w:rsid w:val="0D21C99C"/>
    <w:rsid w:val="0D90DDDC"/>
    <w:rsid w:val="0E8B7F9F"/>
    <w:rsid w:val="0ED63028"/>
    <w:rsid w:val="0F73E809"/>
    <w:rsid w:val="10009536"/>
    <w:rsid w:val="1002D1D9"/>
    <w:rsid w:val="11F61589"/>
    <w:rsid w:val="1323A81E"/>
    <w:rsid w:val="135044CF"/>
    <w:rsid w:val="13853771"/>
    <w:rsid w:val="13EA6D8F"/>
    <w:rsid w:val="14E2DF1E"/>
    <w:rsid w:val="15045635"/>
    <w:rsid w:val="15651071"/>
    <w:rsid w:val="19D2953F"/>
    <w:rsid w:val="1B0552EE"/>
    <w:rsid w:val="1B6A1119"/>
    <w:rsid w:val="1BD69C2F"/>
    <w:rsid w:val="1FECAC3C"/>
    <w:rsid w:val="222EAEC1"/>
    <w:rsid w:val="24104D9F"/>
    <w:rsid w:val="256E79B7"/>
    <w:rsid w:val="260EAA0E"/>
    <w:rsid w:val="269E5BD0"/>
    <w:rsid w:val="28919925"/>
    <w:rsid w:val="298F61AC"/>
    <w:rsid w:val="29EC5208"/>
    <w:rsid w:val="2B6B86F7"/>
    <w:rsid w:val="2BBD7B19"/>
    <w:rsid w:val="2D13BC35"/>
    <w:rsid w:val="2FC95AC6"/>
    <w:rsid w:val="325D4ADC"/>
    <w:rsid w:val="32C5111E"/>
    <w:rsid w:val="32D33674"/>
    <w:rsid w:val="3572CCAE"/>
    <w:rsid w:val="358D8255"/>
    <w:rsid w:val="396FEAE2"/>
    <w:rsid w:val="39AB987F"/>
    <w:rsid w:val="3DA19586"/>
    <w:rsid w:val="3EEBC36C"/>
    <w:rsid w:val="41CFD294"/>
    <w:rsid w:val="44270252"/>
    <w:rsid w:val="488FC82A"/>
    <w:rsid w:val="4AB57F3C"/>
    <w:rsid w:val="4B657A30"/>
    <w:rsid w:val="4D5CF642"/>
    <w:rsid w:val="4EE2C112"/>
    <w:rsid w:val="52EBEF25"/>
    <w:rsid w:val="53B02764"/>
    <w:rsid w:val="55E83C40"/>
    <w:rsid w:val="568AA81F"/>
    <w:rsid w:val="579987C2"/>
    <w:rsid w:val="59BF7E14"/>
    <w:rsid w:val="59EB31D5"/>
    <w:rsid w:val="5A0D06BA"/>
    <w:rsid w:val="5A3371EB"/>
    <w:rsid w:val="5A582D7C"/>
    <w:rsid w:val="5A9E5DF3"/>
    <w:rsid w:val="60A4BBB2"/>
    <w:rsid w:val="6218C10C"/>
    <w:rsid w:val="624EA6A5"/>
    <w:rsid w:val="649EFF6B"/>
    <w:rsid w:val="65E415B7"/>
    <w:rsid w:val="6633A009"/>
    <w:rsid w:val="66871FF4"/>
    <w:rsid w:val="6792381B"/>
    <w:rsid w:val="69E714DE"/>
    <w:rsid w:val="6A0AC267"/>
    <w:rsid w:val="6A7AAE88"/>
    <w:rsid w:val="6BEB6A9F"/>
    <w:rsid w:val="6C6C5C5A"/>
    <w:rsid w:val="6C79B838"/>
    <w:rsid w:val="6DD3787D"/>
    <w:rsid w:val="6DDE3627"/>
    <w:rsid w:val="71C14A72"/>
    <w:rsid w:val="7340AF40"/>
    <w:rsid w:val="749A85C9"/>
    <w:rsid w:val="750E40D6"/>
    <w:rsid w:val="75E6F952"/>
    <w:rsid w:val="75ECAE27"/>
    <w:rsid w:val="777ABA98"/>
    <w:rsid w:val="777CD177"/>
    <w:rsid w:val="7815A97E"/>
    <w:rsid w:val="79B2A003"/>
    <w:rsid w:val="7A7CEA0B"/>
    <w:rsid w:val="7AC01F4A"/>
    <w:rsid w:val="7B6A8075"/>
    <w:rsid w:val="7C5D7B41"/>
    <w:rsid w:val="7CFCE3D8"/>
    <w:rsid w:val="7D0C9DB6"/>
    <w:rsid w:val="7E729356"/>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D930E"/>
  <w15:chartTrackingRefBased/>
  <w15:docId w15:val="{3A037D90-C0C4-4B9A-A589-8DAFFCAC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r-Latn-RS" w:eastAsia="sr-Latn-RS" w:bidi="my-MM"/>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835"/>
    <w:pPr>
      <w:spacing w:after="200" w:line="276" w:lineRule="auto"/>
    </w:pPr>
    <w:rPr>
      <w:sz w:val="22"/>
      <w:szCs w:val="22"/>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8A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58AF"/>
  </w:style>
  <w:style w:type="paragraph" w:styleId="Footer">
    <w:name w:val="footer"/>
    <w:basedOn w:val="Normal"/>
    <w:link w:val="FooterChar"/>
    <w:uiPriority w:val="99"/>
    <w:unhideWhenUsed/>
    <w:rsid w:val="003A58A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58AF"/>
  </w:style>
  <w:style w:type="paragraph" w:styleId="BalloonText">
    <w:name w:val="Balloon Text"/>
    <w:basedOn w:val="Normal"/>
    <w:link w:val="BalloonTextChar"/>
    <w:uiPriority w:val="99"/>
    <w:semiHidden/>
    <w:unhideWhenUsed/>
    <w:rsid w:val="003A58A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A58AF"/>
    <w:rPr>
      <w:rFonts w:ascii="Tahoma" w:hAnsi="Tahoma" w:cs="Tahoma"/>
      <w:sz w:val="16"/>
      <w:szCs w:val="16"/>
    </w:rPr>
  </w:style>
  <w:style w:type="character" w:styleId="Hyperlink">
    <w:name w:val="Hyperlink"/>
    <w:uiPriority w:val="99"/>
    <w:unhideWhenUsed/>
    <w:rsid w:val="00C74273"/>
    <w:rPr>
      <w:color w:val="0000FF"/>
      <w:u w:val="single"/>
    </w:rPr>
  </w:style>
  <w:style w:type="character" w:customStyle="1" w:styleId="st1">
    <w:name w:val="st1"/>
    <w:rsid w:val="00CF38E4"/>
  </w:style>
  <w:style w:type="paragraph" w:customStyle="1" w:styleId="Default">
    <w:name w:val="Default"/>
    <w:rsid w:val="00A609BA"/>
    <w:pPr>
      <w:autoSpaceDE w:val="0"/>
      <w:autoSpaceDN w:val="0"/>
      <w:adjustRightInd w:val="0"/>
    </w:pPr>
    <w:rPr>
      <w:rFonts w:cs="Calibri"/>
      <w:color w:val="000000"/>
      <w:sz w:val="24"/>
      <w:szCs w:val="24"/>
      <w:lang w:bidi="ar-SA"/>
    </w:rPr>
  </w:style>
  <w:style w:type="character" w:styleId="Strong">
    <w:name w:val="Strong"/>
    <w:uiPriority w:val="22"/>
    <w:qFormat/>
    <w:rsid w:val="00330E70"/>
    <w:rPr>
      <w:b/>
      <w:bCs/>
    </w:rPr>
  </w:style>
  <w:style w:type="paragraph" w:styleId="NormalWeb">
    <w:name w:val="Normal (Web)"/>
    <w:basedOn w:val="Normal"/>
    <w:uiPriority w:val="99"/>
    <w:unhideWhenUsed/>
    <w:rsid w:val="00330E70"/>
    <w:pPr>
      <w:spacing w:before="100" w:beforeAutospacing="1" w:after="100" w:afterAutospacing="1" w:line="240" w:lineRule="auto"/>
    </w:pPr>
    <w:rPr>
      <w:rFonts w:cs="Calibri"/>
      <w:lang w:val="sr-Latn-RS" w:eastAsia="sr-Latn-RS"/>
    </w:rPr>
  </w:style>
  <w:style w:type="character" w:styleId="CommentReference">
    <w:name w:val="annotation reference"/>
    <w:basedOn w:val="DefaultParagraphFont"/>
    <w:uiPriority w:val="99"/>
    <w:semiHidden/>
    <w:unhideWhenUsed/>
    <w:rsid w:val="002C16F7"/>
    <w:rPr>
      <w:sz w:val="16"/>
      <w:szCs w:val="16"/>
    </w:rPr>
  </w:style>
  <w:style w:type="paragraph" w:styleId="CommentText">
    <w:name w:val="annotation text"/>
    <w:basedOn w:val="Normal"/>
    <w:link w:val="CommentTextChar"/>
    <w:uiPriority w:val="99"/>
    <w:unhideWhenUsed/>
    <w:rsid w:val="002C16F7"/>
    <w:pPr>
      <w:spacing w:line="240" w:lineRule="auto"/>
    </w:pPr>
    <w:rPr>
      <w:sz w:val="20"/>
      <w:szCs w:val="20"/>
    </w:rPr>
  </w:style>
  <w:style w:type="character" w:customStyle="1" w:styleId="CommentTextChar">
    <w:name w:val="Comment Text Char"/>
    <w:basedOn w:val="DefaultParagraphFont"/>
    <w:link w:val="CommentText"/>
    <w:uiPriority w:val="99"/>
    <w:rsid w:val="002C16F7"/>
    <w:rPr>
      <w:lang w:val="en-GB" w:eastAsia="en-US" w:bidi="ar-SA"/>
    </w:rPr>
  </w:style>
  <w:style w:type="paragraph" w:styleId="CommentSubject">
    <w:name w:val="annotation subject"/>
    <w:basedOn w:val="CommentText"/>
    <w:next w:val="CommentText"/>
    <w:link w:val="CommentSubjectChar"/>
    <w:uiPriority w:val="99"/>
    <w:semiHidden/>
    <w:unhideWhenUsed/>
    <w:rsid w:val="002C16F7"/>
    <w:rPr>
      <w:b/>
      <w:bCs/>
    </w:rPr>
  </w:style>
  <w:style w:type="character" w:customStyle="1" w:styleId="CommentSubjectChar">
    <w:name w:val="Comment Subject Char"/>
    <w:basedOn w:val="CommentTextChar"/>
    <w:link w:val="CommentSubject"/>
    <w:uiPriority w:val="99"/>
    <w:semiHidden/>
    <w:rsid w:val="002C16F7"/>
    <w:rPr>
      <w:b/>
      <w:bCs/>
      <w:lang w:val="en-GB" w:eastAsia="en-US" w:bidi="ar-SA"/>
    </w:rPr>
  </w:style>
  <w:style w:type="paragraph" w:styleId="Revision">
    <w:name w:val="Revision"/>
    <w:hidden/>
    <w:uiPriority w:val="99"/>
    <w:semiHidden/>
    <w:rsid w:val="007F66BD"/>
    <w:rPr>
      <w:sz w:val="22"/>
      <w:szCs w:val="22"/>
      <w:lang w:val="en-GB" w:eastAsia="en-US" w:bidi="ar-SA"/>
    </w:rPr>
  </w:style>
  <w:style w:type="character" w:styleId="UnresolvedMention">
    <w:name w:val="Unresolved Mention"/>
    <w:basedOn w:val="DefaultParagraphFont"/>
    <w:uiPriority w:val="99"/>
    <w:semiHidden/>
    <w:unhideWhenUsed/>
    <w:rsid w:val="00CD1451"/>
    <w:rPr>
      <w:color w:val="605E5C"/>
      <w:shd w:val="clear" w:color="auto" w:fill="E1DFDD"/>
    </w:rPr>
  </w:style>
  <w:style w:type="paragraph" w:styleId="NoSpacing">
    <w:name w:val="No Spacing"/>
    <w:uiPriority w:val="1"/>
    <w:qFormat/>
    <w:rsid w:val="00CD1451"/>
    <w:rPr>
      <w:sz w:val="22"/>
      <w:szCs w:val="22"/>
      <w:lang w:val="en-GB" w:eastAsia="en-US" w:bidi="ar-SA"/>
    </w:rPr>
  </w:style>
  <w:style w:type="character" w:styleId="FollowedHyperlink">
    <w:name w:val="FollowedHyperlink"/>
    <w:basedOn w:val="DefaultParagraphFont"/>
    <w:uiPriority w:val="99"/>
    <w:semiHidden/>
    <w:unhideWhenUsed/>
    <w:rsid w:val="00F45042"/>
    <w:rPr>
      <w:color w:val="954F72" w:themeColor="followedHyperlink"/>
      <w:u w:val="single"/>
    </w:rPr>
  </w:style>
  <w:style w:type="table" w:styleId="TableGrid">
    <w:name w:val="Table Grid"/>
    <w:basedOn w:val="TableNormal"/>
    <w:uiPriority w:val="59"/>
    <w:rsid w:val="00283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903518">
      <w:bodyDiv w:val="1"/>
      <w:marLeft w:val="0"/>
      <w:marRight w:val="0"/>
      <w:marTop w:val="0"/>
      <w:marBottom w:val="0"/>
      <w:divBdr>
        <w:top w:val="none" w:sz="0" w:space="0" w:color="auto"/>
        <w:left w:val="none" w:sz="0" w:space="0" w:color="auto"/>
        <w:bottom w:val="none" w:sz="0" w:space="0" w:color="auto"/>
        <w:right w:val="none" w:sz="0" w:space="0" w:color="auto"/>
      </w:divBdr>
    </w:div>
    <w:div w:id="1510869449">
      <w:bodyDiv w:val="1"/>
      <w:marLeft w:val="0"/>
      <w:marRight w:val="0"/>
      <w:marTop w:val="0"/>
      <w:marBottom w:val="0"/>
      <w:divBdr>
        <w:top w:val="none" w:sz="0" w:space="0" w:color="auto"/>
        <w:left w:val="none" w:sz="0" w:space="0" w:color="auto"/>
        <w:bottom w:val="none" w:sz="0" w:space="0" w:color="auto"/>
        <w:right w:val="none" w:sz="0" w:space="0" w:color="auto"/>
      </w:divBdr>
    </w:div>
    <w:div w:id="1787458582">
      <w:bodyDiv w:val="1"/>
      <w:marLeft w:val="0"/>
      <w:marRight w:val="0"/>
      <w:marTop w:val="0"/>
      <w:marBottom w:val="0"/>
      <w:divBdr>
        <w:top w:val="none" w:sz="0" w:space="0" w:color="auto"/>
        <w:left w:val="none" w:sz="0" w:space="0" w:color="auto"/>
        <w:bottom w:val="none" w:sz="0" w:space="0" w:color="auto"/>
        <w:right w:val="none" w:sz="0" w:space="0" w:color="auto"/>
      </w:divBdr>
    </w:div>
    <w:div w:id="1835415471">
      <w:bodyDiv w:val="1"/>
      <w:marLeft w:val="0"/>
      <w:marRight w:val="0"/>
      <w:marTop w:val="0"/>
      <w:marBottom w:val="0"/>
      <w:divBdr>
        <w:top w:val="none" w:sz="0" w:space="0" w:color="auto"/>
        <w:left w:val="none" w:sz="0" w:space="0" w:color="auto"/>
        <w:bottom w:val="none" w:sz="0" w:space="0" w:color="auto"/>
        <w:right w:val="none" w:sz="0" w:space="0" w:color="auto"/>
      </w:divBdr>
    </w:div>
    <w:div w:id="1906522416">
      <w:bodyDiv w:val="1"/>
      <w:marLeft w:val="0"/>
      <w:marRight w:val="0"/>
      <w:marTop w:val="0"/>
      <w:marBottom w:val="0"/>
      <w:divBdr>
        <w:top w:val="none" w:sz="0" w:space="0" w:color="auto"/>
        <w:left w:val="none" w:sz="0" w:space="0" w:color="auto"/>
        <w:bottom w:val="none" w:sz="0" w:space="0" w:color="auto"/>
        <w:right w:val="none" w:sz="0" w:space="0" w:color="auto"/>
      </w:divBdr>
    </w:div>
    <w:div w:id="195560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nacecode.de/47-einzelhandel-ohne-handel-mit-kraftfahrzeugen" TargetMode="External"/><Relationship Id="rId21" Type="http://schemas.openxmlformats.org/officeDocument/2006/relationships/hyperlink" Target="https://nacecode.de/31-herstellung-von-mobeln" TargetMode="External"/><Relationship Id="rId42" Type="http://schemas.openxmlformats.org/officeDocument/2006/relationships/hyperlink" Target="https://nacecode.de/82-30-mese-austellungs-und-kongresveranstalter" TargetMode="External"/><Relationship Id="rId47" Type="http://schemas.openxmlformats.org/officeDocument/2006/relationships/hyperlink" Target="https://serbien.ahk.de/sr/zastita-privatnosti" TargetMode="External"/><Relationship Id="rId63" Type="http://schemas.openxmlformats.org/officeDocument/2006/relationships/hyperlink" Target="https://new.siemens.com/rs/sr.html" TargetMode="External"/><Relationship Id="rId68" Type="http://schemas.openxmlformats.org/officeDocument/2006/relationships/hyperlink" Target="https://www.klett.rs/" TargetMode="External"/><Relationship Id="rId2" Type="http://schemas.openxmlformats.org/officeDocument/2006/relationships/customXml" Target="../customXml/item2.xml"/><Relationship Id="rId16" Type="http://schemas.openxmlformats.org/officeDocument/2006/relationships/hyperlink" Target="https://nacecode.de/20-herstellung-von-chemischen-erzeugnisen" TargetMode="External"/><Relationship Id="rId29" Type="http://schemas.openxmlformats.org/officeDocument/2006/relationships/hyperlink" Target="https://nacecode.de/j-information-und-kommunikation" TargetMode="External"/><Relationship Id="rId11" Type="http://schemas.openxmlformats.org/officeDocument/2006/relationships/hyperlink" Target="https://nacecode.de/01-landwirtschaft-jagd-und-damit-verbundene-tatigkeiten" TargetMode="External"/><Relationship Id="rId24" Type="http://schemas.openxmlformats.org/officeDocument/2006/relationships/hyperlink" Target="https://nacecode.de/45-handel-mit-kraftfahrzeugen-instandhaltung-und-reparatur-von-kraftfahrzeugen" TargetMode="External"/><Relationship Id="rId32" Type="http://schemas.openxmlformats.org/officeDocument/2006/relationships/hyperlink" Target="https://nacecode.de/k-erbringung-von-finanz-und-versicherungsdienstleistungen" TargetMode="External"/><Relationship Id="rId37" Type="http://schemas.openxmlformats.org/officeDocument/2006/relationships/hyperlink" Target="https://nacecode.de/71-architektur-und-ingenieurburos-technische-physikalische-und-chemische-untersuchung" TargetMode="External"/><Relationship Id="rId40" Type="http://schemas.openxmlformats.org/officeDocument/2006/relationships/hyperlink" Target="https://nacecode.de/78-vermittlung-und-uberlasung-von-arbeitskraften" TargetMode="External"/><Relationship Id="rId45" Type="http://schemas.openxmlformats.org/officeDocument/2006/relationships/hyperlink" Target="https://nacecode.de/86-gesundheitswesen" TargetMode="External"/><Relationship Id="rId53" Type="http://schemas.openxmlformats.org/officeDocument/2006/relationships/hyperlink" Target="https://www.dekra.com/en/home/" TargetMode="External"/><Relationship Id="rId58" Type="http://schemas.openxmlformats.org/officeDocument/2006/relationships/hyperlink" Target="http://www.mercedes-benz.rs/" TargetMode="External"/><Relationship Id="rId66" Type="http://schemas.openxmlformats.org/officeDocument/2006/relationships/hyperlink" Target="https://webhelp.com/"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bosch.rs/" TargetMode="External"/><Relationship Id="rId19" Type="http://schemas.openxmlformats.org/officeDocument/2006/relationships/hyperlink" Target="https://nacecode.de/28-maschinenbau" TargetMode="External"/><Relationship Id="rId14" Type="http://schemas.openxmlformats.org/officeDocument/2006/relationships/hyperlink" Target="https://nacecode.de/11-getrankeherstellung" TargetMode="External"/><Relationship Id="rId22" Type="http://schemas.openxmlformats.org/officeDocument/2006/relationships/hyperlink" Target="https://nacecode.de/f-baugewerbe" TargetMode="External"/><Relationship Id="rId27" Type="http://schemas.openxmlformats.org/officeDocument/2006/relationships/hyperlink" Target="https://nacecode.de/h-verkehr-und-lagerei" TargetMode="External"/><Relationship Id="rId30" Type="http://schemas.openxmlformats.org/officeDocument/2006/relationships/hyperlink" Target="https://nacecode.de/61-telekommunikation" TargetMode="External"/><Relationship Id="rId35" Type="http://schemas.openxmlformats.org/officeDocument/2006/relationships/hyperlink" Target="https://nacecode.de/69-20-wirtschaftsprufung-und-steuerberatung-buchfuhrung" TargetMode="External"/><Relationship Id="rId43" Type="http://schemas.openxmlformats.org/officeDocument/2006/relationships/hyperlink" Target="https://nacecode.de/82-92-abfullen-und-verpacken" TargetMode="External"/><Relationship Id="rId48" Type="http://schemas.openxmlformats.org/officeDocument/2006/relationships/hyperlink" Target="https://serbien.ahk.de/datenschutz" TargetMode="External"/><Relationship Id="rId56" Type="http://schemas.openxmlformats.org/officeDocument/2006/relationships/hyperlink" Target="https://jugo-impex.com/" TargetMode="External"/><Relationship Id="rId64" Type="http://schemas.openxmlformats.org/officeDocument/2006/relationships/hyperlink" Target="https://www.siemens-healthineers.com/" TargetMode="External"/><Relationship Id="rId69" Type="http://schemas.openxmlformats.org/officeDocument/2006/relationships/hyperlink" Target="https://www.miele.rs/" TargetMode="External"/><Relationship Id="rId8" Type="http://schemas.openxmlformats.org/officeDocument/2006/relationships/webSettings" Target="webSettings.xml"/><Relationship Id="rId51" Type="http://schemas.openxmlformats.org/officeDocument/2006/relationships/hyperlink" Target="https://serbien.ahk.de/sr/unapredjenje-poslovnog-okruzenja"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nacecode.de/b-bergbau-und-gewinnung-von-steinen-und-erden" TargetMode="External"/><Relationship Id="rId17" Type="http://schemas.openxmlformats.org/officeDocument/2006/relationships/hyperlink" Target="https://nacecode.de/24-metallerzeugung-und-bearbeitung" TargetMode="External"/><Relationship Id="rId25" Type="http://schemas.openxmlformats.org/officeDocument/2006/relationships/hyperlink" Target="https://nacecode.de/46-groshandel-ohne-handel-mit-kraftfahrzeugen" TargetMode="External"/><Relationship Id="rId33" Type="http://schemas.openxmlformats.org/officeDocument/2006/relationships/hyperlink" Target="https://nacecode.de/l-grundstucks-und-wohnungswesen" TargetMode="External"/><Relationship Id="rId38" Type="http://schemas.openxmlformats.org/officeDocument/2006/relationships/hyperlink" Target="https://nacecode.de/71-20-0-technische-physikalische-und-chemische-untersuchung" TargetMode="External"/><Relationship Id="rId46" Type="http://schemas.openxmlformats.org/officeDocument/2006/relationships/hyperlink" Target="https://nacecode.de/s-erbringung-von-sonstigen-dienstleistungen" TargetMode="External"/><Relationship Id="rId59" Type="http://schemas.openxmlformats.org/officeDocument/2006/relationships/hyperlink" Target="https://www.peri.rs/" TargetMode="External"/><Relationship Id="rId67" Type="http://schemas.openxmlformats.org/officeDocument/2006/relationships/hyperlink" Target="https://www.zf.com/serbia/sr/home/home.html" TargetMode="External"/><Relationship Id="rId20" Type="http://schemas.openxmlformats.org/officeDocument/2006/relationships/hyperlink" Target="https://nacecode.de/29-herstellung-von-kraftwagen-und-kraftwagenteilen" TargetMode="External"/><Relationship Id="rId41" Type="http://schemas.openxmlformats.org/officeDocument/2006/relationships/hyperlink" Target="https://nacecode.de/79-reiseburos-reiseveranstalter-und-erbringung-sonstiger-reservierungsdienstleistungen" TargetMode="External"/><Relationship Id="rId54" Type="http://schemas.openxmlformats.org/officeDocument/2006/relationships/hyperlink" Target="http://www.dhl.rs/sr.html" TargetMode="External"/><Relationship Id="rId62" Type="http://schemas.openxmlformats.org/officeDocument/2006/relationships/hyperlink" Target="https://www.sap.com/westbalkans" TargetMode="External"/><Relationship Id="rId70" Type="http://schemas.openxmlformats.org/officeDocument/2006/relationships/hyperlink" Target="https://new.siemens.com/rs/sr.html"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acecode.de/13-herstellung-von-textilien" TargetMode="External"/><Relationship Id="rId23" Type="http://schemas.openxmlformats.org/officeDocument/2006/relationships/hyperlink" Target="https://nacecode.de/43-22-gas-waser-heizungs-sowie-luftungs-und-klimainstallation" TargetMode="External"/><Relationship Id="rId28" Type="http://schemas.openxmlformats.org/officeDocument/2006/relationships/hyperlink" Target="https://nacecode.de/i-gastgewerbe" TargetMode="External"/><Relationship Id="rId36" Type="http://schemas.openxmlformats.org/officeDocument/2006/relationships/hyperlink" Target="https://nacecode.de/70-verwaltung-und-fuhrung-von-unternehmen-und-betrieben-unternehmensberatung" TargetMode="External"/><Relationship Id="rId49" Type="http://schemas.openxmlformats.org/officeDocument/2006/relationships/hyperlink" Target="https://serbien.ahk.de/sr/obaveza-informisanja-o-obradi-podataka" TargetMode="External"/><Relationship Id="rId57" Type="http://schemas.openxmlformats.org/officeDocument/2006/relationships/hyperlink" Target="https://www.lidl.rs/" TargetMode="External"/><Relationship Id="rId10" Type="http://schemas.openxmlformats.org/officeDocument/2006/relationships/endnotes" Target="endnotes.xml"/><Relationship Id="rId31" Type="http://schemas.openxmlformats.org/officeDocument/2006/relationships/hyperlink" Target="https://nacecode.de/63-91-korrespondenz-und-nachrichtenburos" TargetMode="External"/><Relationship Id="rId44" Type="http://schemas.openxmlformats.org/officeDocument/2006/relationships/hyperlink" Target="https://nacecode.de/85-erziehung-und-unterricht" TargetMode="External"/><Relationship Id="rId52" Type="http://schemas.openxmlformats.org/officeDocument/2006/relationships/hyperlink" Target="https://serbien.ahk.de/ausschuesse-der-ahk-serbien" TargetMode="External"/><Relationship Id="rId60" Type="http://schemas.openxmlformats.org/officeDocument/2006/relationships/hyperlink" Target="https://www.procreditbank.rs/home" TargetMode="External"/><Relationship Id="rId65" Type="http://schemas.openxmlformats.org/officeDocument/2006/relationships/hyperlink" Target="https://www.mobility.siemens.com/rs/sr.html"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nacecode.de/10-herstellung-von-nahrungs-und-futtermitteln" TargetMode="External"/><Relationship Id="rId18" Type="http://schemas.openxmlformats.org/officeDocument/2006/relationships/hyperlink" Target="https://nacecode.de/27-herstellung-von-elektrischen-ausrustungen" TargetMode="External"/><Relationship Id="rId39" Type="http://schemas.openxmlformats.org/officeDocument/2006/relationships/hyperlink" Target="https://nacecode.de/73-werbung-und-marktforschung" TargetMode="External"/><Relationship Id="rId34" Type="http://schemas.openxmlformats.org/officeDocument/2006/relationships/hyperlink" Target="https://nacecode.de/69-10-rechtsberatung" TargetMode="External"/><Relationship Id="rId50" Type="http://schemas.openxmlformats.org/officeDocument/2006/relationships/hyperlink" Target="https://serbien.ahk.de/datenschutzrechtliche-informationspflichten-fuer-kunden-der-ahk-serbien" TargetMode="External"/><Relationship Id="rId55" Type="http://schemas.openxmlformats.org/officeDocument/2006/relationships/hyperlink" Target="https://www.oetker.rs/rs-sr/index" TargetMode="External"/><Relationship Id="rId7" Type="http://schemas.openxmlformats.org/officeDocument/2006/relationships/settings" Target="settings.xml"/><Relationship Id="rId71" Type="http://schemas.openxmlformats.org/officeDocument/2006/relationships/hyperlink" Target="https://telekomsrbija.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serbien.ahk.de" TargetMode="External"/><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869e42-dd4b-4335-81c1-745eb330fefe" xsi:nil="true"/>
    <lcf76f155ced4ddcb4097134ff3c332f xmlns="4573eed3-163f-483a-8008-f7bc76784b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F7DCDD7E80FD2408B11848353D997CA" ma:contentTypeVersion="17" ma:contentTypeDescription="Kreiraj novi dokument." ma:contentTypeScope="" ma:versionID="9fedf493266913bc1a55510275144e4e">
  <xsd:schema xmlns:xsd="http://www.w3.org/2001/XMLSchema" xmlns:xs="http://www.w3.org/2001/XMLSchema" xmlns:p="http://schemas.microsoft.com/office/2006/metadata/properties" xmlns:ns2="4573eed3-163f-483a-8008-f7bc76784b78" xmlns:ns3="17869e42-dd4b-4335-81c1-745eb330fefe" targetNamespace="http://schemas.microsoft.com/office/2006/metadata/properties" ma:root="true" ma:fieldsID="fbe3de24e15ab995060d0905980c87f0" ns2:_="" ns3:_="">
    <xsd:import namespace="4573eed3-163f-483a-8008-f7bc76784b78"/>
    <xsd:import namespace="17869e42-dd4b-4335-81c1-745eb330fe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3eed3-163f-483a-8008-f7bc76784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af45ee06-6c96-4a32-9800-f38eca7b169f"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69e42-dd4b-4335-81c1-745eb330fefe" elementFormDefault="qualified">
    <xsd:import namespace="http://schemas.microsoft.com/office/2006/documentManagement/types"/>
    <xsd:import namespace="http://schemas.microsoft.com/office/infopath/2007/PartnerControls"/>
    <xsd:element name="SharedWithUsers" ma:index="12" nillable="true" ma:displayName="Deljeno sa"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jeno sa detaljima" ma:internalName="SharedWithDetails" ma:readOnly="true">
      <xsd:simpleType>
        <xsd:restriction base="dms:Note">
          <xsd:maxLength value="255"/>
        </xsd:restriction>
      </xsd:simpleType>
    </xsd:element>
    <xsd:element name="TaxCatchAll" ma:index="20" nillable="true" ma:displayName="Taxonomy Catch All Column" ma:hidden="true" ma:list="{59ce2497-0d74-4a55-96bb-d9f28af24371}" ma:internalName="TaxCatchAll" ma:showField="CatchAllData" ma:web="17869e42-dd4b-4335-81c1-745eb330fe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413E8-61B9-4C3D-AF7E-0717DDA48BEF}">
  <ds:schemaRefs>
    <ds:schemaRef ds:uri="http://schemas.microsoft.com/office/2006/metadata/properties"/>
    <ds:schemaRef ds:uri="http://schemas.microsoft.com/office/infopath/2007/PartnerControls"/>
    <ds:schemaRef ds:uri="17869e42-dd4b-4335-81c1-745eb330fefe"/>
    <ds:schemaRef ds:uri="4573eed3-163f-483a-8008-f7bc76784b78"/>
  </ds:schemaRefs>
</ds:datastoreItem>
</file>

<file path=customXml/itemProps2.xml><?xml version="1.0" encoding="utf-8"?>
<ds:datastoreItem xmlns:ds="http://schemas.openxmlformats.org/officeDocument/2006/customXml" ds:itemID="{64064CE0-A5CD-4B07-847E-FA64D7062D59}">
  <ds:schemaRefs>
    <ds:schemaRef ds:uri="http://schemas.microsoft.com/sharepoint/v3/contenttype/forms"/>
  </ds:schemaRefs>
</ds:datastoreItem>
</file>

<file path=customXml/itemProps3.xml><?xml version="1.0" encoding="utf-8"?>
<ds:datastoreItem xmlns:ds="http://schemas.openxmlformats.org/officeDocument/2006/customXml" ds:itemID="{033931CD-446A-4C93-A1D2-A31088AC61BB}">
  <ds:schemaRefs>
    <ds:schemaRef ds:uri="http://schemas.openxmlformats.org/officeDocument/2006/bibliography"/>
  </ds:schemaRefs>
</ds:datastoreItem>
</file>

<file path=customXml/itemProps4.xml><?xml version="1.0" encoding="utf-8"?>
<ds:datastoreItem xmlns:ds="http://schemas.openxmlformats.org/officeDocument/2006/customXml" ds:itemID="{499D9849-BE92-4629-ABBE-DA0FAAEAD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3eed3-163f-483a-8008-f7bc76784b78"/>
    <ds:schemaRef ds:uri="17869e42-dd4b-4335-81c1-745eb330f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2453</Words>
  <Characters>13985</Characters>
  <Application>Microsoft Office Word</Application>
  <DocSecurity>0</DocSecurity>
  <Lines>116</Lines>
  <Paragraphs>32</Paragraphs>
  <ScaleCrop>false</ScaleCrop>
  <Company>DWB</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sandra.labas</dc:creator>
  <cp:keywords/>
  <cp:lastModifiedBy>Tara Jevremovic</cp:lastModifiedBy>
  <cp:revision>2</cp:revision>
  <cp:lastPrinted>2023-12-13T23:22:00Z</cp:lastPrinted>
  <dcterms:created xsi:type="dcterms:W3CDTF">2025-05-27T13:27:00Z</dcterms:created>
  <dcterms:modified xsi:type="dcterms:W3CDTF">2025-05-27T13:27:00Z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0x0101009F7DCDD7E80FD2408B11848353D997CA</vt:lpwstr>
  </property>
  <property fmtid="{D5CDD505-2E9C-101B-9397-08002B2CF9AE}" pid="3" name="MediaServiceImageTags">
    <vt:lpwstr/>
  </property>
</Properties>
</file>